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6F77" w:rsidRDefault="00AA6F77" w:rsidP="00AA6F7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Утверждена </w:t>
      </w:r>
      <w:r>
        <w:rPr>
          <w:rFonts w:ascii="Times New Roman" w:hAnsi="Times New Roman" w:cs="Times New Roman"/>
          <w:sz w:val="28"/>
          <w:szCs w:val="28"/>
        </w:rPr>
        <w:t>Закон</w:t>
      </w:r>
      <w:r>
        <w:rPr>
          <w:rFonts w:ascii="Times New Roman" w:hAnsi="Times New Roman" w:cs="Times New Roman"/>
          <w:sz w:val="28"/>
          <w:szCs w:val="28"/>
        </w:rPr>
        <w:t>ом</w:t>
      </w:r>
    </w:p>
    <w:p w:rsidR="00AA6F77" w:rsidRDefault="00AA6F77" w:rsidP="00AA6F7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Ивановской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6F77" w:rsidRDefault="00AA6F77" w:rsidP="00AA6F7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14.12.2006 </w:t>
      </w:r>
      <w:r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127-ОЗ</w:t>
      </w:r>
    </w:p>
    <w:p w:rsidR="00AA6F77" w:rsidRDefault="00AA6F77" w:rsidP="00AA6F7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О субвенциях на осуществление государственных </w:t>
      </w:r>
    </w:p>
    <w:p w:rsidR="00AA6F77" w:rsidRDefault="00AA6F77" w:rsidP="00AA6F7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олномочий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 xml:space="preserve">о составлению, изменению и дополнению </w:t>
      </w:r>
    </w:p>
    <w:p w:rsidR="00AA6F77" w:rsidRDefault="00AA6F77" w:rsidP="00AA6F7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кандидатов в присяжные заседатели </w:t>
      </w:r>
    </w:p>
    <w:p w:rsidR="00AA6F77" w:rsidRDefault="00AA6F77" w:rsidP="00AA6F7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федеральных судов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общей юрисдикции </w:t>
      </w:r>
    </w:p>
    <w:p w:rsidR="00AA6F77" w:rsidRDefault="00AA6F77" w:rsidP="00AA6F7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AA6F77" w:rsidRDefault="00AA6F77" w:rsidP="00AA6F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E076A" w:rsidRDefault="008E076A" w:rsidP="00AA6F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AA6F77" w:rsidRPr="008E076A" w:rsidRDefault="00AA6F77" w:rsidP="00AA6F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hyperlink r:id="rId6" w:history="1">
        <w:r w:rsidRPr="008E076A">
          <w:rPr>
            <w:rFonts w:ascii="Times New Roman" w:hAnsi="Times New Roman" w:cs="Times New Roman"/>
            <w:sz w:val="28"/>
            <w:szCs w:val="28"/>
          </w:rPr>
          <w:t>М</w:t>
        </w:r>
      </w:hyperlink>
      <w:r w:rsidRPr="008E076A">
        <w:rPr>
          <w:rFonts w:ascii="Times New Roman" w:hAnsi="Times New Roman" w:cs="Times New Roman"/>
          <w:sz w:val="28"/>
          <w:szCs w:val="28"/>
        </w:rPr>
        <w:t xml:space="preserve">етодика </w:t>
      </w:r>
      <w:r w:rsidRPr="008E076A">
        <w:rPr>
          <w:rFonts w:ascii="Times New Roman" w:hAnsi="Times New Roman" w:cs="Times New Roman"/>
          <w:sz w:val="28"/>
          <w:szCs w:val="28"/>
        </w:rPr>
        <w:t>распределения субвенций бюджетам муниципальных образований Ивановской области на осуществление исполнительно-распорядительными органами муниципальных образований государственных полномочий по изменению и дополнению списков кандидатов в присяжные заседатели федеральных судов общей юрисдикции в Российской Федерации</w:t>
      </w:r>
    </w:p>
    <w:p w:rsidR="00AA6F77" w:rsidRPr="008E076A" w:rsidRDefault="00AA6F77" w:rsidP="00AA6F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AA6F77" w:rsidRPr="008E076A" w:rsidRDefault="00AA6F77" w:rsidP="00AA6F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076A">
        <w:rPr>
          <w:rFonts w:ascii="Times New Roman" w:hAnsi="Times New Roman" w:cs="Times New Roman"/>
          <w:sz w:val="28"/>
          <w:szCs w:val="28"/>
        </w:rPr>
        <w:t>1. Общий объем субвенций бюджетам муниципальных образований Ивановской области на осуществление исполнительно-распорядительными органами муниципальных образований государственных полномочий по изменению и дополнению списков кандидатов в присяжные заседатели федеральных судов общей юрисдикции в Российской Федерации (далее - субвенция на осуществление полномочий по изменению и дополнению списков кандидатов в присяжные заседатели) определяется исходя из объема субвенции на осуществление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Федерации, предоставляемой бюджету Ивановской области из федерального бюджета на очередной финансовый год и плановый период.</w:t>
      </w:r>
    </w:p>
    <w:p w:rsidR="00AA6F77" w:rsidRPr="008E076A" w:rsidRDefault="00AA6F77" w:rsidP="00AA6F7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076A">
        <w:rPr>
          <w:rFonts w:ascii="Times New Roman" w:hAnsi="Times New Roman" w:cs="Times New Roman"/>
          <w:sz w:val="28"/>
          <w:szCs w:val="28"/>
        </w:rPr>
        <w:t>Общий объем субвенций из областного бюджета на осуществление полномочий по изменению и дополнению списков кандидатов в присяжные заседатели определяется по формуле:</w:t>
      </w:r>
    </w:p>
    <w:p w:rsidR="00AA6F77" w:rsidRPr="008E076A" w:rsidRDefault="00AA6F77" w:rsidP="00AA6F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A6F77" w:rsidRPr="008E076A" w:rsidRDefault="00AA6F77" w:rsidP="00AA6F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076A">
        <w:rPr>
          <w:rFonts w:ascii="Times New Roman" w:hAnsi="Times New Roman" w:cs="Times New Roman"/>
          <w:noProof/>
          <w:position w:val="-26"/>
          <w:sz w:val="28"/>
          <w:szCs w:val="28"/>
          <w:lang w:eastAsia="ru-RU"/>
        </w:rPr>
        <w:drawing>
          <wp:inline distT="0" distB="0" distL="0" distR="0">
            <wp:extent cx="1565275" cy="51181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5275" cy="511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6F77" w:rsidRPr="008E076A" w:rsidRDefault="00AA6F77" w:rsidP="00AA6F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A6F77" w:rsidRPr="008E076A" w:rsidRDefault="00AA6F77" w:rsidP="00AA6F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076A">
        <w:rPr>
          <w:rFonts w:ascii="Times New Roman" w:hAnsi="Times New Roman" w:cs="Times New Roman"/>
          <w:sz w:val="28"/>
          <w:szCs w:val="28"/>
        </w:rPr>
        <w:t>Со - общий объем субвенций бюджетам муниципальных образований Ивановской области из областного бюджета на осуществление полномочий по изменению и дополнению списков кандидатов в присяжные заседатели;</w:t>
      </w:r>
    </w:p>
    <w:p w:rsidR="00AA6F77" w:rsidRPr="008E076A" w:rsidRDefault="00AA6F77" w:rsidP="00AA6F7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E076A">
        <w:rPr>
          <w:rFonts w:ascii="Times New Roman" w:hAnsi="Times New Roman" w:cs="Times New Roman"/>
          <w:sz w:val="28"/>
          <w:szCs w:val="28"/>
        </w:rPr>
        <w:t>Сi</w:t>
      </w:r>
      <w:proofErr w:type="spellEnd"/>
      <w:r w:rsidRPr="008E076A">
        <w:rPr>
          <w:rFonts w:ascii="Times New Roman" w:hAnsi="Times New Roman" w:cs="Times New Roman"/>
          <w:sz w:val="28"/>
          <w:szCs w:val="28"/>
        </w:rPr>
        <w:t xml:space="preserve"> - размер субвенции на осуществление полномочий по изменению и дополнению списков кандидатов в присяжные заседатели, предоставляемой бюджету i-</w:t>
      </w:r>
      <w:proofErr w:type="spellStart"/>
      <w:r w:rsidRPr="008E076A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8E076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Ивановской области;</w:t>
      </w:r>
    </w:p>
    <w:p w:rsidR="00AA6F77" w:rsidRPr="008E076A" w:rsidRDefault="00AA6F77" w:rsidP="00AA6F7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076A">
        <w:rPr>
          <w:rFonts w:ascii="Times New Roman" w:hAnsi="Times New Roman" w:cs="Times New Roman"/>
          <w:sz w:val="28"/>
          <w:szCs w:val="28"/>
        </w:rPr>
        <w:lastRenderedPageBreak/>
        <w:t>n - количество муниципальных образований Ивановской области, бюджетам которых предоставляется субвенция.</w:t>
      </w:r>
    </w:p>
    <w:p w:rsidR="00AA6F77" w:rsidRPr="008E076A" w:rsidRDefault="00AA6F77" w:rsidP="00AA6F7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076A">
        <w:rPr>
          <w:rFonts w:ascii="Times New Roman" w:hAnsi="Times New Roman" w:cs="Times New Roman"/>
          <w:sz w:val="28"/>
          <w:szCs w:val="28"/>
        </w:rPr>
        <w:t>2. Размер субвенции, предоставляемой бюджету муниципального образования Ивановской области на осуществление полномочий по изменению и дополнению списков кандидатов в присяжные заседатели, определяется по формуле:</w:t>
      </w:r>
    </w:p>
    <w:p w:rsidR="00AA6F77" w:rsidRPr="008E076A" w:rsidRDefault="00AA6F77" w:rsidP="00AA6F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A6F77" w:rsidRPr="008E076A" w:rsidRDefault="00AA6F77" w:rsidP="00AA6F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E076A">
        <w:rPr>
          <w:rFonts w:ascii="Times New Roman" w:hAnsi="Times New Roman" w:cs="Times New Roman"/>
          <w:sz w:val="28"/>
          <w:szCs w:val="28"/>
        </w:rPr>
        <w:t>Ci</w:t>
      </w:r>
      <w:proofErr w:type="spellEnd"/>
      <w:r w:rsidRPr="008E076A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8E076A">
        <w:rPr>
          <w:rFonts w:ascii="Times New Roman" w:hAnsi="Times New Roman" w:cs="Times New Roman"/>
          <w:sz w:val="28"/>
          <w:szCs w:val="28"/>
        </w:rPr>
        <w:t>Pi</w:t>
      </w:r>
      <w:proofErr w:type="spellEnd"/>
      <w:r w:rsidRPr="008E07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E076A">
        <w:rPr>
          <w:rFonts w:ascii="Times New Roman" w:hAnsi="Times New Roman" w:cs="Times New Roman"/>
          <w:sz w:val="28"/>
          <w:szCs w:val="28"/>
        </w:rPr>
        <w:t>канц</w:t>
      </w:r>
      <w:proofErr w:type="spellEnd"/>
      <w:r w:rsidRPr="008E076A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8E076A">
        <w:rPr>
          <w:rFonts w:ascii="Times New Roman" w:hAnsi="Times New Roman" w:cs="Times New Roman"/>
          <w:sz w:val="28"/>
          <w:szCs w:val="28"/>
        </w:rPr>
        <w:t>Pi</w:t>
      </w:r>
      <w:proofErr w:type="spellEnd"/>
      <w:r w:rsidRPr="008E076A">
        <w:rPr>
          <w:rFonts w:ascii="Times New Roman" w:hAnsi="Times New Roman" w:cs="Times New Roman"/>
          <w:sz w:val="28"/>
          <w:szCs w:val="28"/>
        </w:rPr>
        <w:t xml:space="preserve"> почт + </w:t>
      </w:r>
      <w:proofErr w:type="spellStart"/>
      <w:r w:rsidRPr="008E076A">
        <w:rPr>
          <w:rFonts w:ascii="Times New Roman" w:hAnsi="Times New Roman" w:cs="Times New Roman"/>
          <w:sz w:val="28"/>
          <w:szCs w:val="28"/>
        </w:rPr>
        <w:t>Pi</w:t>
      </w:r>
      <w:proofErr w:type="spellEnd"/>
      <w:r w:rsidRPr="008E07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E076A">
        <w:rPr>
          <w:rFonts w:ascii="Times New Roman" w:hAnsi="Times New Roman" w:cs="Times New Roman"/>
          <w:sz w:val="28"/>
          <w:szCs w:val="28"/>
        </w:rPr>
        <w:t>сми</w:t>
      </w:r>
      <w:proofErr w:type="spellEnd"/>
      <w:r w:rsidRPr="008E076A">
        <w:rPr>
          <w:rFonts w:ascii="Times New Roman" w:hAnsi="Times New Roman" w:cs="Times New Roman"/>
          <w:sz w:val="28"/>
          <w:szCs w:val="28"/>
        </w:rPr>
        <w:t>, где</w:t>
      </w:r>
    </w:p>
    <w:p w:rsidR="00AA6F77" w:rsidRPr="008E076A" w:rsidRDefault="00AA6F77" w:rsidP="00AA6F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A6F77" w:rsidRPr="008E076A" w:rsidRDefault="00AA6F77" w:rsidP="00AA6F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E076A">
        <w:rPr>
          <w:rFonts w:ascii="Times New Roman" w:hAnsi="Times New Roman" w:cs="Times New Roman"/>
          <w:sz w:val="28"/>
          <w:szCs w:val="28"/>
        </w:rPr>
        <w:t>Pi</w:t>
      </w:r>
      <w:proofErr w:type="spellEnd"/>
      <w:r w:rsidRPr="008E07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E076A">
        <w:rPr>
          <w:rFonts w:ascii="Times New Roman" w:hAnsi="Times New Roman" w:cs="Times New Roman"/>
          <w:sz w:val="28"/>
          <w:szCs w:val="28"/>
        </w:rPr>
        <w:t>канц</w:t>
      </w:r>
      <w:proofErr w:type="spellEnd"/>
      <w:r w:rsidRPr="008E076A">
        <w:rPr>
          <w:rFonts w:ascii="Times New Roman" w:hAnsi="Times New Roman" w:cs="Times New Roman"/>
          <w:sz w:val="28"/>
          <w:szCs w:val="28"/>
        </w:rPr>
        <w:t xml:space="preserve"> - размер канцелярских расходов i-</w:t>
      </w:r>
      <w:proofErr w:type="spellStart"/>
      <w:r w:rsidRPr="008E076A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8E076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Ивановской области;</w:t>
      </w:r>
    </w:p>
    <w:p w:rsidR="00AA6F77" w:rsidRPr="008E076A" w:rsidRDefault="00AA6F77" w:rsidP="00AA6F7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E076A">
        <w:rPr>
          <w:rFonts w:ascii="Times New Roman" w:hAnsi="Times New Roman" w:cs="Times New Roman"/>
          <w:sz w:val="28"/>
          <w:szCs w:val="28"/>
        </w:rPr>
        <w:t>Pi</w:t>
      </w:r>
      <w:proofErr w:type="spellEnd"/>
      <w:r w:rsidRPr="008E076A">
        <w:rPr>
          <w:rFonts w:ascii="Times New Roman" w:hAnsi="Times New Roman" w:cs="Times New Roman"/>
          <w:sz w:val="28"/>
          <w:szCs w:val="28"/>
        </w:rPr>
        <w:t xml:space="preserve"> почт - размер почтовых расходов i-</w:t>
      </w:r>
      <w:proofErr w:type="spellStart"/>
      <w:r w:rsidRPr="008E076A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8E076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Ивановской области;</w:t>
      </w:r>
    </w:p>
    <w:p w:rsidR="00AA6F77" w:rsidRPr="008E076A" w:rsidRDefault="00AA6F77" w:rsidP="00AA6F7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E076A">
        <w:rPr>
          <w:rFonts w:ascii="Times New Roman" w:hAnsi="Times New Roman" w:cs="Times New Roman"/>
          <w:sz w:val="28"/>
          <w:szCs w:val="28"/>
        </w:rPr>
        <w:t>Pi</w:t>
      </w:r>
      <w:proofErr w:type="spellEnd"/>
      <w:r w:rsidRPr="008E07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E076A">
        <w:rPr>
          <w:rFonts w:ascii="Times New Roman" w:hAnsi="Times New Roman" w:cs="Times New Roman"/>
          <w:sz w:val="28"/>
          <w:szCs w:val="28"/>
        </w:rPr>
        <w:t>сми</w:t>
      </w:r>
      <w:proofErr w:type="spellEnd"/>
      <w:r w:rsidRPr="008E076A">
        <w:rPr>
          <w:rFonts w:ascii="Times New Roman" w:hAnsi="Times New Roman" w:cs="Times New Roman"/>
          <w:sz w:val="28"/>
          <w:szCs w:val="28"/>
        </w:rPr>
        <w:t xml:space="preserve"> - размер расходов i-</w:t>
      </w:r>
      <w:proofErr w:type="spellStart"/>
      <w:r w:rsidRPr="008E076A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8E076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Ивановской области, связанных с публикацией списков кандидатов в средствах массовой информации;</w:t>
      </w:r>
    </w:p>
    <w:p w:rsidR="00AA6F77" w:rsidRPr="008E076A" w:rsidRDefault="00AA6F77" w:rsidP="00AA6F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A6F77" w:rsidRPr="008E076A" w:rsidRDefault="00AA6F77" w:rsidP="00AA6F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E076A">
        <w:rPr>
          <w:rFonts w:ascii="Times New Roman" w:hAnsi="Times New Roman" w:cs="Times New Roman"/>
          <w:sz w:val="28"/>
          <w:szCs w:val="28"/>
        </w:rPr>
        <w:t>Pi</w:t>
      </w:r>
      <w:proofErr w:type="spellEnd"/>
      <w:r w:rsidRPr="008E07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E076A">
        <w:rPr>
          <w:rFonts w:ascii="Times New Roman" w:hAnsi="Times New Roman" w:cs="Times New Roman"/>
          <w:sz w:val="28"/>
          <w:szCs w:val="28"/>
        </w:rPr>
        <w:t>канц</w:t>
      </w:r>
      <w:proofErr w:type="spellEnd"/>
      <w:r w:rsidRPr="008E076A">
        <w:rPr>
          <w:rFonts w:ascii="Times New Roman" w:hAnsi="Times New Roman" w:cs="Times New Roman"/>
          <w:sz w:val="28"/>
          <w:szCs w:val="28"/>
        </w:rPr>
        <w:t xml:space="preserve"> = H </w:t>
      </w:r>
      <w:proofErr w:type="spellStart"/>
      <w:r w:rsidRPr="008E076A">
        <w:rPr>
          <w:rFonts w:ascii="Times New Roman" w:hAnsi="Times New Roman" w:cs="Times New Roman"/>
          <w:sz w:val="28"/>
          <w:szCs w:val="28"/>
        </w:rPr>
        <w:t>канц</w:t>
      </w:r>
      <w:proofErr w:type="spellEnd"/>
      <w:r w:rsidRPr="008E076A">
        <w:rPr>
          <w:rFonts w:ascii="Times New Roman" w:hAnsi="Times New Roman" w:cs="Times New Roman"/>
          <w:sz w:val="28"/>
          <w:szCs w:val="28"/>
        </w:rPr>
        <w:t xml:space="preserve"> x </w:t>
      </w:r>
      <w:proofErr w:type="spellStart"/>
      <w:r w:rsidRPr="008E076A">
        <w:rPr>
          <w:rFonts w:ascii="Times New Roman" w:hAnsi="Times New Roman" w:cs="Times New Roman"/>
          <w:sz w:val="28"/>
          <w:szCs w:val="28"/>
        </w:rPr>
        <w:t>Чi</w:t>
      </w:r>
      <w:proofErr w:type="spellEnd"/>
      <w:r w:rsidRPr="008E076A">
        <w:rPr>
          <w:rFonts w:ascii="Times New Roman" w:hAnsi="Times New Roman" w:cs="Times New Roman"/>
          <w:sz w:val="28"/>
          <w:szCs w:val="28"/>
        </w:rPr>
        <w:t xml:space="preserve"> x 1,1 x </w:t>
      </w:r>
      <w:proofErr w:type="spellStart"/>
      <w:r w:rsidRPr="008E076A">
        <w:rPr>
          <w:rFonts w:ascii="Times New Roman" w:hAnsi="Times New Roman" w:cs="Times New Roman"/>
          <w:sz w:val="28"/>
          <w:szCs w:val="28"/>
        </w:rPr>
        <w:t>Ипц</w:t>
      </w:r>
      <w:proofErr w:type="spellEnd"/>
      <w:r w:rsidRPr="008E076A">
        <w:rPr>
          <w:rFonts w:ascii="Times New Roman" w:hAnsi="Times New Roman" w:cs="Times New Roman"/>
          <w:sz w:val="28"/>
          <w:szCs w:val="28"/>
        </w:rPr>
        <w:t>, где</w:t>
      </w:r>
    </w:p>
    <w:p w:rsidR="00AA6F77" w:rsidRPr="008E076A" w:rsidRDefault="00AA6F77" w:rsidP="00AA6F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A6F77" w:rsidRPr="008E076A" w:rsidRDefault="00AA6F77" w:rsidP="00AA6F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076A">
        <w:rPr>
          <w:rFonts w:ascii="Times New Roman" w:hAnsi="Times New Roman" w:cs="Times New Roman"/>
          <w:sz w:val="28"/>
          <w:szCs w:val="28"/>
        </w:rPr>
        <w:t xml:space="preserve">H </w:t>
      </w:r>
      <w:proofErr w:type="spellStart"/>
      <w:r w:rsidRPr="008E076A">
        <w:rPr>
          <w:rFonts w:ascii="Times New Roman" w:hAnsi="Times New Roman" w:cs="Times New Roman"/>
          <w:sz w:val="28"/>
          <w:szCs w:val="28"/>
        </w:rPr>
        <w:t>канц</w:t>
      </w:r>
      <w:proofErr w:type="spellEnd"/>
      <w:r w:rsidRPr="008E076A">
        <w:rPr>
          <w:rFonts w:ascii="Times New Roman" w:hAnsi="Times New Roman" w:cs="Times New Roman"/>
          <w:sz w:val="28"/>
          <w:szCs w:val="28"/>
        </w:rPr>
        <w:t xml:space="preserve"> - норматив финансовых затрат на канцелярские расходы, установленный не более 10 рублей на 1 кандидата;</w:t>
      </w:r>
    </w:p>
    <w:p w:rsidR="00AA6F77" w:rsidRPr="008E076A" w:rsidRDefault="00AA6F77" w:rsidP="00AA6F7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E076A">
        <w:rPr>
          <w:rFonts w:ascii="Times New Roman" w:hAnsi="Times New Roman" w:cs="Times New Roman"/>
          <w:sz w:val="28"/>
          <w:szCs w:val="28"/>
        </w:rPr>
        <w:t>Чi</w:t>
      </w:r>
      <w:proofErr w:type="spellEnd"/>
      <w:r w:rsidRPr="008E076A">
        <w:rPr>
          <w:rFonts w:ascii="Times New Roman" w:hAnsi="Times New Roman" w:cs="Times New Roman"/>
          <w:sz w:val="28"/>
          <w:szCs w:val="28"/>
        </w:rPr>
        <w:t xml:space="preserve"> - расчетное число граждан, утративших право быть присяжными заседателями в i-м муниципальном образовании Ивановской области;</w:t>
      </w:r>
    </w:p>
    <w:p w:rsidR="00AA6F77" w:rsidRPr="008E076A" w:rsidRDefault="00AA6F77" w:rsidP="00AA6F7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E076A">
        <w:rPr>
          <w:rFonts w:ascii="Times New Roman" w:hAnsi="Times New Roman" w:cs="Times New Roman"/>
          <w:sz w:val="28"/>
          <w:szCs w:val="28"/>
        </w:rPr>
        <w:t>Ипц</w:t>
      </w:r>
      <w:proofErr w:type="spellEnd"/>
      <w:r w:rsidRPr="008E076A">
        <w:rPr>
          <w:rFonts w:ascii="Times New Roman" w:hAnsi="Times New Roman" w:cs="Times New Roman"/>
          <w:sz w:val="28"/>
          <w:szCs w:val="28"/>
        </w:rPr>
        <w:t xml:space="preserve"> - коэффициент индексации норматива финансовых затрат, установленный на соответствующий год согласно </w:t>
      </w:r>
      <w:proofErr w:type="gramStart"/>
      <w:r w:rsidRPr="008E076A">
        <w:rPr>
          <w:rFonts w:ascii="Times New Roman" w:hAnsi="Times New Roman" w:cs="Times New Roman"/>
          <w:sz w:val="28"/>
          <w:szCs w:val="28"/>
        </w:rPr>
        <w:t>решению</w:t>
      </w:r>
      <w:proofErr w:type="gramEnd"/>
      <w:r w:rsidRPr="008E076A">
        <w:rPr>
          <w:rFonts w:ascii="Times New Roman" w:hAnsi="Times New Roman" w:cs="Times New Roman"/>
          <w:sz w:val="28"/>
          <w:szCs w:val="28"/>
        </w:rPr>
        <w:t xml:space="preserve"> об индексации норматива финансовых затрат, принятому Правительством Российской Федерации;</w:t>
      </w:r>
    </w:p>
    <w:p w:rsidR="00AA6F77" w:rsidRPr="008E076A" w:rsidRDefault="00AA6F77" w:rsidP="00AA6F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A6F77" w:rsidRPr="008E076A" w:rsidRDefault="00AA6F77" w:rsidP="00AA6F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E076A">
        <w:rPr>
          <w:rFonts w:ascii="Times New Roman" w:hAnsi="Times New Roman" w:cs="Times New Roman"/>
          <w:sz w:val="28"/>
          <w:szCs w:val="28"/>
        </w:rPr>
        <w:t>Pi</w:t>
      </w:r>
      <w:proofErr w:type="spellEnd"/>
      <w:r w:rsidRPr="008E076A">
        <w:rPr>
          <w:rFonts w:ascii="Times New Roman" w:hAnsi="Times New Roman" w:cs="Times New Roman"/>
          <w:sz w:val="28"/>
          <w:szCs w:val="28"/>
        </w:rPr>
        <w:t xml:space="preserve"> почт = H почт x </w:t>
      </w:r>
      <w:proofErr w:type="spellStart"/>
      <w:r w:rsidRPr="008E076A">
        <w:rPr>
          <w:rFonts w:ascii="Times New Roman" w:hAnsi="Times New Roman" w:cs="Times New Roman"/>
          <w:sz w:val="28"/>
          <w:szCs w:val="28"/>
        </w:rPr>
        <w:t>Чi</w:t>
      </w:r>
      <w:proofErr w:type="spellEnd"/>
      <w:r w:rsidRPr="008E076A">
        <w:rPr>
          <w:rFonts w:ascii="Times New Roman" w:hAnsi="Times New Roman" w:cs="Times New Roman"/>
          <w:sz w:val="28"/>
          <w:szCs w:val="28"/>
        </w:rPr>
        <w:t xml:space="preserve"> x 1,1 x </w:t>
      </w:r>
      <w:proofErr w:type="spellStart"/>
      <w:r w:rsidRPr="008E076A">
        <w:rPr>
          <w:rFonts w:ascii="Times New Roman" w:hAnsi="Times New Roman" w:cs="Times New Roman"/>
          <w:sz w:val="28"/>
          <w:szCs w:val="28"/>
        </w:rPr>
        <w:t>Ипц</w:t>
      </w:r>
      <w:proofErr w:type="spellEnd"/>
      <w:r w:rsidRPr="008E076A">
        <w:rPr>
          <w:rFonts w:ascii="Times New Roman" w:hAnsi="Times New Roman" w:cs="Times New Roman"/>
          <w:sz w:val="28"/>
          <w:szCs w:val="28"/>
        </w:rPr>
        <w:t>, где</w:t>
      </w:r>
    </w:p>
    <w:p w:rsidR="00AA6F77" w:rsidRPr="008E076A" w:rsidRDefault="00AA6F77" w:rsidP="00AA6F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A6F77" w:rsidRPr="008E076A" w:rsidRDefault="00AA6F77" w:rsidP="00AA6F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076A">
        <w:rPr>
          <w:rFonts w:ascii="Times New Roman" w:hAnsi="Times New Roman" w:cs="Times New Roman"/>
          <w:sz w:val="28"/>
          <w:szCs w:val="28"/>
        </w:rPr>
        <w:t>H почт - норматив финансовых затрат на почтовые расходы, установленный не более 50 рублей на 1 кандидата;</w:t>
      </w:r>
    </w:p>
    <w:p w:rsidR="00AA6F77" w:rsidRPr="008E076A" w:rsidRDefault="00AA6F77" w:rsidP="00AA6F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A6F77" w:rsidRPr="008E076A" w:rsidRDefault="00AA6F77" w:rsidP="00AA6F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E076A">
        <w:rPr>
          <w:rFonts w:ascii="Times New Roman" w:hAnsi="Times New Roman" w:cs="Times New Roman"/>
          <w:sz w:val="28"/>
          <w:szCs w:val="28"/>
        </w:rPr>
        <w:t>Pi</w:t>
      </w:r>
      <w:proofErr w:type="spellEnd"/>
      <w:r w:rsidRPr="008E07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E076A">
        <w:rPr>
          <w:rFonts w:ascii="Times New Roman" w:hAnsi="Times New Roman" w:cs="Times New Roman"/>
          <w:sz w:val="28"/>
          <w:szCs w:val="28"/>
        </w:rPr>
        <w:t>сми</w:t>
      </w:r>
      <w:proofErr w:type="spellEnd"/>
      <w:r w:rsidRPr="008E076A">
        <w:rPr>
          <w:rFonts w:ascii="Times New Roman" w:hAnsi="Times New Roman" w:cs="Times New Roman"/>
          <w:sz w:val="28"/>
          <w:szCs w:val="28"/>
        </w:rPr>
        <w:t xml:space="preserve"> = H </w:t>
      </w:r>
      <w:proofErr w:type="spellStart"/>
      <w:r w:rsidRPr="008E076A">
        <w:rPr>
          <w:rFonts w:ascii="Times New Roman" w:hAnsi="Times New Roman" w:cs="Times New Roman"/>
          <w:sz w:val="28"/>
          <w:szCs w:val="28"/>
        </w:rPr>
        <w:t>сми</w:t>
      </w:r>
      <w:proofErr w:type="spellEnd"/>
      <w:r w:rsidRPr="008E076A">
        <w:rPr>
          <w:rFonts w:ascii="Times New Roman" w:hAnsi="Times New Roman" w:cs="Times New Roman"/>
          <w:sz w:val="28"/>
          <w:szCs w:val="28"/>
        </w:rPr>
        <w:t xml:space="preserve"> x </w:t>
      </w:r>
      <w:proofErr w:type="spellStart"/>
      <w:r w:rsidRPr="008E076A">
        <w:rPr>
          <w:rFonts w:ascii="Times New Roman" w:hAnsi="Times New Roman" w:cs="Times New Roman"/>
          <w:sz w:val="28"/>
          <w:szCs w:val="28"/>
        </w:rPr>
        <w:t>Ki</w:t>
      </w:r>
      <w:proofErr w:type="spellEnd"/>
      <w:r w:rsidRPr="008E07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E076A">
        <w:rPr>
          <w:rFonts w:ascii="Times New Roman" w:hAnsi="Times New Roman" w:cs="Times New Roman"/>
          <w:sz w:val="28"/>
          <w:szCs w:val="28"/>
        </w:rPr>
        <w:t>сми</w:t>
      </w:r>
      <w:proofErr w:type="spellEnd"/>
      <w:r w:rsidRPr="008E076A">
        <w:rPr>
          <w:rFonts w:ascii="Times New Roman" w:hAnsi="Times New Roman" w:cs="Times New Roman"/>
          <w:sz w:val="28"/>
          <w:szCs w:val="28"/>
        </w:rPr>
        <w:t>, где</w:t>
      </w:r>
    </w:p>
    <w:p w:rsidR="00AA6F77" w:rsidRPr="008E076A" w:rsidRDefault="00AA6F77" w:rsidP="00AA6F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A6F77" w:rsidRPr="008E076A" w:rsidRDefault="00AA6F77" w:rsidP="00AA6F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076A">
        <w:rPr>
          <w:rFonts w:ascii="Times New Roman" w:hAnsi="Times New Roman" w:cs="Times New Roman"/>
          <w:sz w:val="28"/>
          <w:szCs w:val="28"/>
        </w:rPr>
        <w:t xml:space="preserve">H </w:t>
      </w:r>
      <w:proofErr w:type="spellStart"/>
      <w:r w:rsidRPr="008E076A">
        <w:rPr>
          <w:rFonts w:ascii="Times New Roman" w:hAnsi="Times New Roman" w:cs="Times New Roman"/>
          <w:sz w:val="28"/>
          <w:szCs w:val="28"/>
        </w:rPr>
        <w:t>сми</w:t>
      </w:r>
      <w:proofErr w:type="spellEnd"/>
      <w:r w:rsidRPr="008E076A">
        <w:rPr>
          <w:rFonts w:ascii="Times New Roman" w:hAnsi="Times New Roman" w:cs="Times New Roman"/>
          <w:sz w:val="28"/>
          <w:szCs w:val="28"/>
        </w:rPr>
        <w:t xml:space="preserve"> - средний уровень расценок за 1 печатный лист (формат А1) публикации списков кандидатов в средствах массовой информации, принятый в Ивановской области;</w:t>
      </w:r>
    </w:p>
    <w:p w:rsidR="00AA6F77" w:rsidRPr="008E076A" w:rsidRDefault="00AA6F77" w:rsidP="00AA6F7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E076A">
        <w:rPr>
          <w:rFonts w:ascii="Times New Roman" w:hAnsi="Times New Roman" w:cs="Times New Roman"/>
          <w:sz w:val="28"/>
          <w:szCs w:val="28"/>
        </w:rPr>
        <w:t>Ki</w:t>
      </w:r>
      <w:proofErr w:type="spellEnd"/>
      <w:r w:rsidRPr="008E07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E076A">
        <w:rPr>
          <w:rFonts w:ascii="Times New Roman" w:hAnsi="Times New Roman" w:cs="Times New Roman"/>
          <w:sz w:val="28"/>
          <w:szCs w:val="28"/>
        </w:rPr>
        <w:t>сми</w:t>
      </w:r>
      <w:proofErr w:type="spellEnd"/>
      <w:r w:rsidRPr="008E076A">
        <w:rPr>
          <w:rFonts w:ascii="Times New Roman" w:hAnsi="Times New Roman" w:cs="Times New Roman"/>
          <w:sz w:val="28"/>
          <w:szCs w:val="28"/>
        </w:rPr>
        <w:t xml:space="preserve"> - количество печатных листов списков кандидатов в i-м муниципальном образовании Ивановской области.</w:t>
      </w:r>
    </w:p>
    <w:p w:rsidR="00AA6F77" w:rsidRPr="008E076A" w:rsidRDefault="00AA6F77" w:rsidP="00AA6F7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076A">
        <w:rPr>
          <w:rFonts w:ascii="Times New Roman" w:hAnsi="Times New Roman" w:cs="Times New Roman"/>
          <w:sz w:val="28"/>
          <w:szCs w:val="28"/>
        </w:rPr>
        <w:lastRenderedPageBreak/>
        <w:t>3. Показателем (критерием) распределения общего объема субвенций бюджетам муниципальных образований Ивановской области на осуществление государственных полномочий по изменению и дополнению списков кандидатов в присяжные заседатели федеральных судов общей юрисдикции в Российской Федерации является расчетное число граждан в муниципальном образовании Ивановской области, утративших право быть присяжными заседателями.</w:t>
      </w:r>
    </w:p>
    <w:p w:rsidR="00AA6F77" w:rsidRPr="008E076A" w:rsidRDefault="00AA6F77" w:rsidP="00AA6F7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076A">
        <w:rPr>
          <w:rFonts w:ascii="Times New Roman" w:hAnsi="Times New Roman" w:cs="Times New Roman"/>
          <w:sz w:val="28"/>
          <w:szCs w:val="28"/>
        </w:rPr>
        <w:t>4. В случае если общий размер субвенций (Со) превышает сумму субвенции, предусмотренной бюджету Ивановской области федеральным законом о федеральном бюджете на очередной финансовый год и на плановый период, распределение субвенции осуществляется по формуле:</w:t>
      </w:r>
    </w:p>
    <w:p w:rsidR="00AA6F77" w:rsidRPr="008E076A" w:rsidRDefault="00AA6F77" w:rsidP="00AA6F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A6F77" w:rsidRPr="008E076A" w:rsidRDefault="00AA6F77" w:rsidP="00AA6F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E076A">
        <w:rPr>
          <w:rFonts w:ascii="Times New Roman" w:hAnsi="Times New Roman" w:cs="Times New Roman"/>
          <w:sz w:val="28"/>
          <w:szCs w:val="28"/>
        </w:rPr>
        <w:t>Сi</w:t>
      </w:r>
      <w:r w:rsidRPr="008E076A">
        <w:rPr>
          <w:rFonts w:ascii="Times New Roman" w:hAnsi="Times New Roman" w:cs="Times New Roman"/>
          <w:sz w:val="28"/>
          <w:szCs w:val="28"/>
          <w:vertAlign w:val="subscript"/>
        </w:rPr>
        <w:t>уточн</w:t>
      </w:r>
      <w:proofErr w:type="spellEnd"/>
      <w:r w:rsidRPr="008E076A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8E076A">
        <w:rPr>
          <w:rFonts w:ascii="Times New Roman" w:hAnsi="Times New Roman" w:cs="Times New Roman"/>
          <w:sz w:val="28"/>
          <w:szCs w:val="28"/>
        </w:rPr>
        <w:t>С</w:t>
      </w:r>
      <w:r w:rsidRPr="008E076A">
        <w:rPr>
          <w:rFonts w:ascii="Times New Roman" w:hAnsi="Times New Roman" w:cs="Times New Roman"/>
          <w:sz w:val="28"/>
          <w:szCs w:val="28"/>
          <w:vertAlign w:val="subscript"/>
        </w:rPr>
        <w:t>рф</w:t>
      </w:r>
      <w:proofErr w:type="spellEnd"/>
      <w:r w:rsidRPr="008E076A">
        <w:rPr>
          <w:rFonts w:ascii="Times New Roman" w:hAnsi="Times New Roman" w:cs="Times New Roman"/>
          <w:sz w:val="28"/>
          <w:szCs w:val="28"/>
        </w:rPr>
        <w:t xml:space="preserve"> / Со x </w:t>
      </w:r>
      <w:proofErr w:type="spellStart"/>
      <w:r w:rsidRPr="008E076A">
        <w:rPr>
          <w:rFonts w:ascii="Times New Roman" w:hAnsi="Times New Roman" w:cs="Times New Roman"/>
          <w:sz w:val="28"/>
          <w:szCs w:val="28"/>
        </w:rPr>
        <w:t>Сi</w:t>
      </w:r>
      <w:proofErr w:type="spellEnd"/>
      <w:r w:rsidRPr="008E076A">
        <w:rPr>
          <w:rFonts w:ascii="Times New Roman" w:hAnsi="Times New Roman" w:cs="Times New Roman"/>
          <w:sz w:val="28"/>
          <w:szCs w:val="28"/>
        </w:rPr>
        <w:t>, где</w:t>
      </w:r>
    </w:p>
    <w:p w:rsidR="00AA6F77" w:rsidRPr="008E076A" w:rsidRDefault="00AA6F77" w:rsidP="00AA6F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A6F77" w:rsidRPr="008E076A" w:rsidRDefault="00AA6F77" w:rsidP="00AA6F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E076A">
        <w:rPr>
          <w:rFonts w:ascii="Times New Roman" w:hAnsi="Times New Roman" w:cs="Times New Roman"/>
          <w:sz w:val="28"/>
          <w:szCs w:val="28"/>
        </w:rPr>
        <w:t>Сi</w:t>
      </w:r>
      <w:r w:rsidRPr="008E076A">
        <w:rPr>
          <w:rFonts w:ascii="Times New Roman" w:hAnsi="Times New Roman" w:cs="Times New Roman"/>
          <w:sz w:val="28"/>
          <w:szCs w:val="28"/>
          <w:vertAlign w:val="subscript"/>
        </w:rPr>
        <w:t>уточн</w:t>
      </w:r>
      <w:proofErr w:type="spellEnd"/>
      <w:r w:rsidRPr="008E076A">
        <w:rPr>
          <w:rFonts w:ascii="Times New Roman" w:hAnsi="Times New Roman" w:cs="Times New Roman"/>
          <w:sz w:val="28"/>
          <w:szCs w:val="28"/>
        </w:rPr>
        <w:t xml:space="preserve"> - уточненный размер субвенции, предоставляемой бюджету i-</w:t>
      </w:r>
      <w:proofErr w:type="spellStart"/>
      <w:r w:rsidRPr="008E076A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8E076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Ивановской области на осуществление полномочий по изменению и дополнению списков кандидатов в присяжные заседатели;</w:t>
      </w:r>
    </w:p>
    <w:p w:rsidR="00AA6F77" w:rsidRPr="008E076A" w:rsidRDefault="00AA6F77" w:rsidP="00AA6F7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E076A">
        <w:rPr>
          <w:rFonts w:ascii="Times New Roman" w:hAnsi="Times New Roman" w:cs="Times New Roman"/>
          <w:sz w:val="28"/>
          <w:szCs w:val="28"/>
        </w:rPr>
        <w:t>С</w:t>
      </w:r>
      <w:r w:rsidRPr="008E076A">
        <w:rPr>
          <w:rFonts w:ascii="Times New Roman" w:hAnsi="Times New Roman" w:cs="Times New Roman"/>
          <w:sz w:val="28"/>
          <w:szCs w:val="28"/>
          <w:vertAlign w:val="subscript"/>
        </w:rPr>
        <w:t>рф</w:t>
      </w:r>
      <w:proofErr w:type="spellEnd"/>
      <w:r w:rsidRPr="008E076A">
        <w:rPr>
          <w:rFonts w:ascii="Times New Roman" w:hAnsi="Times New Roman" w:cs="Times New Roman"/>
          <w:sz w:val="28"/>
          <w:szCs w:val="28"/>
        </w:rPr>
        <w:t xml:space="preserve"> - сумма субвенции, предусмотренной федеральным законом о федеральном бюджете на очередной финансовый год и плановый период на осуществление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 бюджету Ивановской области.</w:t>
      </w:r>
    </w:p>
    <w:p w:rsidR="00AA6F77" w:rsidRPr="008E076A" w:rsidRDefault="00AA6F77" w:rsidP="00AA6F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6F77" w:rsidRPr="008E076A" w:rsidRDefault="00AA6F77" w:rsidP="00AA6F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6F77" w:rsidRPr="008E076A" w:rsidRDefault="00AA6F77" w:rsidP="00AA6F7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A6F77" w:rsidRPr="008E076A" w:rsidRDefault="00AA6F77" w:rsidP="00AA6F7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A6F77" w:rsidRPr="008E076A" w:rsidRDefault="00AA6F77" w:rsidP="00AA6F7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A6F77" w:rsidRPr="008E076A" w:rsidRDefault="00AA6F77" w:rsidP="00AA6F7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A6F77" w:rsidRPr="008E076A" w:rsidRDefault="00AA6F77" w:rsidP="00AA6F7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A6F77" w:rsidRPr="008E076A" w:rsidRDefault="00AA6F77" w:rsidP="00AA6F7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A6F77" w:rsidRPr="008E076A" w:rsidRDefault="00AA6F77" w:rsidP="00AA6F7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A6F77" w:rsidRPr="008E076A" w:rsidRDefault="00AA6F77" w:rsidP="00AA6F7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A6F77" w:rsidRPr="008E076A" w:rsidRDefault="00AA6F77" w:rsidP="00AA6F7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A6F77" w:rsidRPr="008E076A" w:rsidRDefault="00AA6F77" w:rsidP="00AA6F7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A6F77" w:rsidRPr="008E076A" w:rsidRDefault="00AA6F77" w:rsidP="00AA6F7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A6F77" w:rsidRPr="008E076A" w:rsidRDefault="00AA6F77" w:rsidP="00AA6F7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A6F77" w:rsidRPr="008E076A" w:rsidRDefault="00AA6F77" w:rsidP="00AA6F7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A6F77" w:rsidRPr="008E076A" w:rsidRDefault="00AA6F77" w:rsidP="00AA6F7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A6F77" w:rsidRPr="008E076A" w:rsidRDefault="00AA6F77" w:rsidP="00AA6F7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A6F77" w:rsidRPr="008E076A" w:rsidRDefault="00AA6F77" w:rsidP="00AA6F7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A6F77" w:rsidRPr="008E076A" w:rsidRDefault="00AA6F77" w:rsidP="00AA6F7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A6F77" w:rsidRPr="008E076A" w:rsidRDefault="00AA6F77" w:rsidP="00AA6F7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A6F77" w:rsidRPr="008E076A" w:rsidRDefault="00AA6F77" w:rsidP="00AA6F7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E076A">
        <w:rPr>
          <w:rFonts w:ascii="Times New Roman" w:hAnsi="Times New Roman" w:cs="Times New Roman"/>
          <w:sz w:val="28"/>
          <w:szCs w:val="28"/>
        </w:rPr>
        <w:lastRenderedPageBreak/>
        <w:t>Утверждена Законом</w:t>
      </w:r>
    </w:p>
    <w:p w:rsidR="00AA6F77" w:rsidRPr="008E076A" w:rsidRDefault="00AA6F77" w:rsidP="00AA6F7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E076A">
        <w:rPr>
          <w:rFonts w:ascii="Times New Roman" w:hAnsi="Times New Roman" w:cs="Times New Roman"/>
          <w:sz w:val="28"/>
          <w:szCs w:val="28"/>
        </w:rPr>
        <w:t xml:space="preserve">Ивановской области </w:t>
      </w:r>
    </w:p>
    <w:p w:rsidR="00AA6F77" w:rsidRPr="008E076A" w:rsidRDefault="00AA6F77" w:rsidP="00AA6F7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E076A">
        <w:rPr>
          <w:rFonts w:ascii="Times New Roman" w:hAnsi="Times New Roman" w:cs="Times New Roman"/>
          <w:sz w:val="28"/>
          <w:szCs w:val="28"/>
        </w:rPr>
        <w:t>от 14.12.2006 № 127-ОЗ</w:t>
      </w:r>
    </w:p>
    <w:p w:rsidR="00AA6F77" w:rsidRPr="008E076A" w:rsidRDefault="00AA6F77" w:rsidP="00AA6F7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E076A">
        <w:rPr>
          <w:rFonts w:ascii="Times New Roman" w:hAnsi="Times New Roman" w:cs="Times New Roman"/>
          <w:sz w:val="28"/>
          <w:szCs w:val="28"/>
        </w:rPr>
        <w:t xml:space="preserve">«О субвенциях на осуществление государственных </w:t>
      </w:r>
    </w:p>
    <w:p w:rsidR="00AA6F77" w:rsidRPr="008E076A" w:rsidRDefault="00AA6F77" w:rsidP="00AA6F7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E076A">
        <w:rPr>
          <w:rFonts w:ascii="Times New Roman" w:hAnsi="Times New Roman" w:cs="Times New Roman"/>
          <w:sz w:val="28"/>
          <w:szCs w:val="28"/>
        </w:rPr>
        <w:t xml:space="preserve">полномочий по составлению, изменению и дополнению </w:t>
      </w:r>
    </w:p>
    <w:p w:rsidR="00AA6F77" w:rsidRPr="008E076A" w:rsidRDefault="00AA6F77" w:rsidP="00AA6F7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E076A">
        <w:rPr>
          <w:rFonts w:ascii="Times New Roman" w:hAnsi="Times New Roman" w:cs="Times New Roman"/>
          <w:sz w:val="28"/>
          <w:szCs w:val="28"/>
        </w:rPr>
        <w:t xml:space="preserve">списков кандидатов в присяжные заседатели </w:t>
      </w:r>
    </w:p>
    <w:p w:rsidR="00AA6F77" w:rsidRPr="008E076A" w:rsidRDefault="00AA6F77" w:rsidP="00AA6F7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E076A">
        <w:rPr>
          <w:rFonts w:ascii="Times New Roman" w:hAnsi="Times New Roman" w:cs="Times New Roman"/>
          <w:sz w:val="28"/>
          <w:szCs w:val="28"/>
        </w:rPr>
        <w:t xml:space="preserve">федеральных судов общей юрисдикции </w:t>
      </w:r>
    </w:p>
    <w:p w:rsidR="00AA6F77" w:rsidRPr="008E076A" w:rsidRDefault="00AA6F77" w:rsidP="00AA6F7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E076A">
        <w:rPr>
          <w:rFonts w:ascii="Times New Roman" w:hAnsi="Times New Roman" w:cs="Times New Roman"/>
          <w:sz w:val="28"/>
          <w:szCs w:val="28"/>
        </w:rPr>
        <w:t>в Российской Федерации»</w:t>
      </w:r>
    </w:p>
    <w:p w:rsidR="00AA6F77" w:rsidRPr="008E076A" w:rsidRDefault="00AA6F77" w:rsidP="00AA6F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6F77" w:rsidRPr="008E076A" w:rsidRDefault="00AA6F77" w:rsidP="00AA6F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6F77" w:rsidRPr="008E076A" w:rsidRDefault="00AA6F77" w:rsidP="00AA6F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E076A">
        <w:rPr>
          <w:rFonts w:ascii="Times New Roman" w:hAnsi="Times New Roman" w:cs="Times New Roman"/>
          <w:sz w:val="28"/>
          <w:szCs w:val="28"/>
        </w:rPr>
        <w:t xml:space="preserve">Методика </w:t>
      </w:r>
      <w:r w:rsidRPr="008E076A">
        <w:rPr>
          <w:rFonts w:ascii="Times New Roman" w:hAnsi="Times New Roman" w:cs="Times New Roman"/>
          <w:sz w:val="28"/>
          <w:szCs w:val="28"/>
        </w:rPr>
        <w:t>распределения субвенций бюджетам муниципальных образований Ивановской области на осуществление исполнительно-распорядительными органами муниципальных образований государственных полномочий по составлению списков кандидатов в присяжные заседатели федеральных судов общей юрисдикции в Российской Федерации</w:t>
      </w:r>
    </w:p>
    <w:p w:rsidR="00AA6F77" w:rsidRPr="008E076A" w:rsidRDefault="00AA6F77" w:rsidP="00AA6F7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A6F77" w:rsidRPr="008E076A" w:rsidRDefault="00AA6F77" w:rsidP="00AA6F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076A">
        <w:rPr>
          <w:rFonts w:ascii="Times New Roman" w:hAnsi="Times New Roman" w:cs="Times New Roman"/>
          <w:sz w:val="28"/>
          <w:szCs w:val="28"/>
        </w:rPr>
        <w:t>1. Общий объем субвенций бюджетам муниципальных образований Ивановской области на осуществление исполнительно-распорядительными органами муниципальных образований государственных полномочий по составлению списков кандидатов в присяжные заседатели федеральных судов общей юрисдикции в Российской Федерации (далее - субвенция на осуществление полномочий по составлению списков кандидатов в присяжные заседатели) определяется исходя из объема субвенции на осуществление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Федерации, предоставляемой бюджету Ивановской области из федерального бюджета на очередной финансовый год и плановый период.</w:t>
      </w:r>
    </w:p>
    <w:p w:rsidR="00AA6F77" w:rsidRPr="008E076A" w:rsidRDefault="00AA6F77" w:rsidP="00AA6F7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076A">
        <w:rPr>
          <w:rFonts w:ascii="Times New Roman" w:hAnsi="Times New Roman" w:cs="Times New Roman"/>
          <w:sz w:val="28"/>
          <w:szCs w:val="28"/>
        </w:rPr>
        <w:t>Общий объем субвенций из областного бюджета на осуществление полномочий по составлению списков кандидатов в присяжные заседатели определяется по формуле:</w:t>
      </w:r>
    </w:p>
    <w:p w:rsidR="00AA6F77" w:rsidRPr="008E076A" w:rsidRDefault="00AA6F77" w:rsidP="00AA6F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A6F77" w:rsidRPr="008E076A" w:rsidRDefault="00AA6F77" w:rsidP="00AA6F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076A">
        <w:rPr>
          <w:rFonts w:ascii="Times New Roman" w:hAnsi="Times New Roman" w:cs="Times New Roman"/>
          <w:noProof/>
          <w:position w:val="-26"/>
          <w:sz w:val="28"/>
          <w:szCs w:val="28"/>
          <w:lang w:eastAsia="ru-RU"/>
        </w:rPr>
        <w:drawing>
          <wp:inline distT="0" distB="0" distL="0" distR="0">
            <wp:extent cx="1565275" cy="51181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5275" cy="511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6F77" w:rsidRPr="008E076A" w:rsidRDefault="00AA6F77" w:rsidP="00AA6F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A6F77" w:rsidRPr="008E076A" w:rsidRDefault="00AA6F77" w:rsidP="00AA6F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076A">
        <w:rPr>
          <w:rFonts w:ascii="Times New Roman" w:hAnsi="Times New Roman" w:cs="Times New Roman"/>
          <w:sz w:val="28"/>
          <w:szCs w:val="28"/>
        </w:rPr>
        <w:t>Со - общий объем субвенций бюджетам муниципальных образований Ивановской области из областного бюджета на осуществление полномочий по составлению списков кандидатов в присяжные заседатели;</w:t>
      </w:r>
    </w:p>
    <w:p w:rsidR="00AA6F77" w:rsidRPr="008E076A" w:rsidRDefault="00AA6F77" w:rsidP="00AA6F7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E076A">
        <w:rPr>
          <w:rFonts w:ascii="Times New Roman" w:hAnsi="Times New Roman" w:cs="Times New Roman"/>
          <w:sz w:val="28"/>
          <w:szCs w:val="28"/>
        </w:rPr>
        <w:t>Сi</w:t>
      </w:r>
      <w:proofErr w:type="spellEnd"/>
      <w:r w:rsidRPr="008E076A">
        <w:rPr>
          <w:rFonts w:ascii="Times New Roman" w:hAnsi="Times New Roman" w:cs="Times New Roman"/>
          <w:sz w:val="28"/>
          <w:szCs w:val="28"/>
        </w:rPr>
        <w:t xml:space="preserve"> - размер субвенции на осуществление полномочий по составлению списков кандидатов в присяжные заседатели, предоставляемой бюджету i-</w:t>
      </w:r>
      <w:proofErr w:type="spellStart"/>
      <w:r w:rsidRPr="008E076A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8E076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Ивановской области;</w:t>
      </w:r>
    </w:p>
    <w:p w:rsidR="00AA6F77" w:rsidRPr="008E076A" w:rsidRDefault="00AA6F77" w:rsidP="00AA6F7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076A">
        <w:rPr>
          <w:rFonts w:ascii="Times New Roman" w:hAnsi="Times New Roman" w:cs="Times New Roman"/>
          <w:sz w:val="28"/>
          <w:szCs w:val="28"/>
        </w:rPr>
        <w:lastRenderedPageBreak/>
        <w:t>n - количество муниципальных образований Ивановской области, бюджетам которых предоставляется субвенция.</w:t>
      </w:r>
    </w:p>
    <w:p w:rsidR="00AA6F77" w:rsidRPr="008E076A" w:rsidRDefault="00AA6F77" w:rsidP="00AA6F7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076A">
        <w:rPr>
          <w:rFonts w:ascii="Times New Roman" w:hAnsi="Times New Roman" w:cs="Times New Roman"/>
          <w:sz w:val="28"/>
          <w:szCs w:val="28"/>
        </w:rPr>
        <w:t>2. Размер субвенции, предоставляемой бюджету муниципального образования Ивановской области на осуществление полномочий по составлению списков кандидатов в присяжные заседатели, определяется по формуле:</w:t>
      </w:r>
    </w:p>
    <w:p w:rsidR="00AA6F77" w:rsidRPr="008E076A" w:rsidRDefault="00AA6F77" w:rsidP="00AA6F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A6F77" w:rsidRPr="008E076A" w:rsidRDefault="00AA6F77" w:rsidP="00AA6F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E076A">
        <w:rPr>
          <w:rFonts w:ascii="Times New Roman" w:hAnsi="Times New Roman" w:cs="Times New Roman"/>
          <w:sz w:val="28"/>
          <w:szCs w:val="28"/>
        </w:rPr>
        <w:t>Ci</w:t>
      </w:r>
      <w:proofErr w:type="spellEnd"/>
      <w:r w:rsidRPr="008E076A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8E076A">
        <w:rPr>
          <w:rFonts w:ascii="Times New Roman" w:hAnsi="Times New Roman" w:cs="Times New Roman"/>
          <w:sz w:val="28"/>
          <w:szCs w:val="28"/>
        </w:rPr>
        <w:t>Pi</w:t>
      </w:r>
      <w:proofErr w:type="spellEnd"/>
      <w:r w:rsidRPr="008E07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E076A">
        <w:rPr>
          <w:rFonts w:ascii="Times New Roman" w:hAnsi="Times New Roman" w:cs="Times New Roman"/>
          <w:sz w:val="28"/>
          <w:szCs w:val="28"/>
        </w:rPr>
        <w:t>канц</w:t>
      </w:r>
      <w:proofErr w:type="spellEnd"/>
      <w:r w:rsidRPr="008E076A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8E076A">
        <w:rPr>
          <w:rFonts w:ascii="Times New Roman" w:hAnsi="Times New Roman" w:cs="Times New Roman"/>
          <w:sz w:val="28"/>
          <w:szCs w:val="28"/>
        </w:rPr>
        <w:t>Pi</w:t>
      </w:r>
      <w:proofErr w:type="spellEnd"/>
      <w:r w:rsidRPr="008E076A">
        <w:rPr>
          <w:rFonts w:ascii="Times New Roman" w:hAnsi="Times New Roman" w:cs="Times New Roman"/>
          <w:sz w:val="28"/>
          <w:szCs w:val="28"/>
        </w:rPr>
        <w:t xml:space="preserve"> почт + </w:t>
      </w:r>
      <w:proofErr w:type="spellStart"/>
      <w:r w:rsidRPr="008E076A">
        <w:rPr>
          <w:rFonts w:ascii="Times New Roman" w:hAnsi="Times New Roman" w:cs="Times New Roman"/>
          <w:sz w:val="28"/>
          <w:szCs w:val="28"/>
        </w:rPr>
        <w:t>Pi</w:t>
      </w:r>
      <w:proofErr w:type="spellEnd"/>
      <w:r w:rsidRPr="008E07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E076A">
        <w:rPr>
          <w:rFonts w:ascii="Times New Roman" w:hAnsi="Times New Roman" w:cs="Times New Roman"/>
          <w:sz w:val="28"/>
          <w:szCs w:val="28"/>
        </w:rPr>
        <w:t>сми</w:t>
      </w:r>
      <w:proofErr w:type="spellEnd"/>
      <w:r w:rsidRPr="008E076A">
        <w:rPr>
          <w:rFonts w:ascii="Times New Roman" w:hAnsi="Times New Roman" w:cs="Times New Roman"/>
          <w:sz w:val="28"/>
          <w:szCs w:val="28"/>
        </w:rPr>
        <w:t>, где</w:t>
      </w:r>
    </w:p>
    <w:p w:rsidR="00AA6F77" w:rsidRPr="008E076A" w:rsidRDefault="00AA6F77" w:rsidP="00AA6F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A6F77" w:rsidRPr="008E076A" w:rsidRDefault="00AA6F77" w:rsidP="00AA6F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E076A">
        <w:rPr>
          <w:rFonts w:ascii="Times New Roman" w:hAnsi="Times New Roman" w:cs="Times New Roman"/>
          <w:sz w:val="28"/>
          <w:szCs w:val="28"/>
        </w:rPr>
        <w:t>Pi</w:t>
      </w:r>
      <w:proofErr w:type="spellEnd"/>
      <w:r w:rsidRPr="008E07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E076A">
        <w:rPr>
          <w:rFonts w:ascii="Times New Roman" w:hAnsi="Times New Roman" w:cs="Times New Roman"/>
          <w:sz w:val="28"/>
          <w:szCs w:val="28"/>
        </w:rPr>
        <w:t>канц</w:t>
      </w:r>
      <w:proofErr w:type="spellEnd"/>
      <w:r w:rsidRPr="008E076A">
        <w:rPr>
          <w:rFonts w:ascii="Times New Roman" w:hAnsi="Times New Roman" w:cs="Times New Roman"/>
          <w:sz w:val="28"/>
          <w:szCs w:val="28"/>
        </w:rPr>
        <w:t xml:space="preserve"> - размер канцелярских расходов i-</w:t>
      </w:r>
      <w:proofErr w:type="spellStart"/>
      <w:r w:rsidRPr="008E076A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8E076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Ивановской области;</w:t>
      </w:r>
    </w:p>
    <w:p w:rsidR="00AA6F77" w:rsidRPr="008E076A" w:rsidRDefault="00AA6F77" w:rsidP="00AA6F7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E076A">
        <w:rPr>
          <w:rFonts w:ascii="Times New Roman" w:hAnsi="Times New Roman" w:cs="Times New Roman"/>
          <w:sz w:val="28"/>
          <w:szCs w:val="28"/>
        </w:rPr>
        <w:t>Pi</w:t>
      </w:r>
      <w:proofErr w:type="spellEnd"/>
      <w:r w:rsidRPr="008E076A">
        <w:rPr>
          <w:rFonts w:ascii="Times New Roman" w:hAnsi="Times New Roman" w:cs="Times New Roman"/>
          <w:sz w:val="28"/>
          <w:szCs w:val="28"/>
        </w:rPr>
        <w:t xml:space="preserve"> почт - размер почтовых расходов i-</w:t>
      </w:r>
      <w:proofErr w:type="spellStart"/>
      <w:r w:rsidRPr="008E076A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8E076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Ивановской области;</w:t>
      </w:r>
    </w:p>
    <w:p w:rsidR="00AA6F77" w:rsidRPr="008E076A" w:rsidRDefault="00AA6F77" w:rsidP="00AA6F7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E076A">
        <w:rPr>
          <w:rFonts w:ascii="Times New Roman" w:hAnsi="Times New Roman" w:cs="Times New Roman"/>
          <w:sz w:val="28"/>
          <w:szCs w:val="28"/>
        </w:rPr>
        <w:t>Pi</w:t>
      </w:r>
      <w:proofErr w:type="spellEnd"/>
      <w:r w:rsidRPr="008E07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E076A">
        <w:rPr>
          <w:rFonts w:ascii="Times New Roman" w:hAnsi="Times New Roman" w:cs="Times New Roman"/>
          <w:sz w:val="28"/>
          <w:szCs w:val="28"/>
        </w:rPr>
        <w:t>сми</w:t>
      </w:r>
      <w:proofErr w:type="spellEnd"/>
      <w:r w:rsidRPr="008E076A">
        <w:rPr>
          <w:rFonts w:ascii="Times New Roman" w:hAnsi="Times New Roman" w:cs="Times New Roman"/>
          <w:sz w:val="28"/>
          <w:szCs w:val="28"/>
        </w:rPr>
        <w:t xml:space="preserve"> - размер расходов i-</w:t>
      </w:r>
      <w:proofErr w:type="spellStart"/>
      <w:r w:rsidRPr="008E076A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8E076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Ивановской области, связанных с публикацией списков кандидатов в средствах массовой информации;</w:t>
      </w:r>
    </w:p>
    <w:p w:rsidR="00AA6F77" w:rsidRPr="008E076A" w:rsidRDefault="00AA6F77" w:rsidP="00AA6F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A6F77" w:rsidRPr="008E076A" w:rsidRDefault="00AA6F77" w:rsidP="00AA6F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E076A">
        <w:rPr>
          <w:rFonts w:ascii="Times New Roman" w:hAnsi="Times New Roman" w:cs="Times New Roman"/>
          <w:sz w:val="28"/>
          <w:szCs w:val="28"/>
        </w:rPr>
        <w:t>Pi</w:t>
      </w:r>
      <w:proofErr w:type="spellEnd"/>
      <w:r w:rsidRPr="008E07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E076A">
        <w:rPr>
          <w:rFonts w:ascii="Times New Roman" w:hAnsi="Times New Roman" w:cs="Times New Roman"/>
          <w:sz w:val="28"/>
          <w:szCs w:val="28"/>
        </w:rPr>
        <w:t>канц</w:t>
      </w:r>
      <w:proofErr w:type="spellEnd"/>
      <w:r w:rsidRPr="008E076A">
        <w:rPr>
          <w:rFonts w:ascii="Times New Roman" w:hAnsi="Times New Roman" w:cs="Times New Roman"/>
          <w:sz w:val="28"/>
          <w:szCs w:val="28"/>
        </w:rPr>
        <w:t xml:space="preserve"> = H </w:t>
      </w:r>
      <w:proofErr w:type="spellStart"/>
      <w:r w:rsidRPr="008E076A">
        <w:rPr>
          <w:rFonts w:ascii="Times New Roman" w:hAnsi="Times New Roman" w:cs="Times New Roman"/>
          <w:sz w:val="28"/>
          <w:szCs w:val="28"/>
        </w:rPr>
        <w:t>канц</w:t>
      </w:r>
      <w:proofErr w:type="spellEnd"/>
      <w:r w:rsidRPr="008E076A">
        <w:rPr>
          <w:rFonts w:ascii="Times New Roman" w:hAnsi="Times New Roman" w:cs="Times New Roman"/>
          <w:sz w:val="28"/>
          <w:szCs w:val="28"/>
        </w:rPr>
        <w:t xml:space="preserve"> x </w:t>
      </w:r>
      <w:proofErr w:type="spellStart"/>
      <w:r w:rsidRPr="008E076A">
        <w:rPr>
          <w:rFonts w:ascii="Times New Roman" w:hAnsi="Times New Roman" w:cs="Times New Roman"/>
          <w:sz w:val="28"/>
          <w:szCs w:val="28"/>
        </w:rPr>
        <w:t>Чi</w:t>
      </w:r>
      <w:proofErr w:type="spellEnd"/>
      <w:r w:rsidRPr="008E076A">
        <w:rPr>
          <w:rFonts w:ascii="Times New Roman" w:hAnsi="Times New Roman" w:cs="Times New Roman"/>
          <w:sz w:val="28"/>
          <w:szCs w:val="28"/>
        </w:rPr>
        <w:t xml:space="preserve"> x 1,1 x </w:t>
      </w:r>
      <w:proofErr w:type="spellStart"/>
      <w:r w:rsidRPr="008E076A">
        <w:rPr>
          <w:rFonts w:ascii="Times New Roman" w:hAnsi="Times New Roman" w:cs="Times New Roman"/>
          <w:sz w:val="28"/>
          <w:szCs w:val="28"/>
        </w:rPr>
        <w:t>Ипц</w:t>
      </w:r>
      <w:proofErr w:type="spellEnd"/>
      <w:r w:rsidRPr="008E076A">
        <w:rPr>
          <w:rFonts w:ascii="Times New Roman" w:hAnsi="Times New Roman" w:cs="Times New Roman"/>
          <w:sz w:val="28"/>
          <w:szCs w:val="28"/>
        </w:rPr>
        <w:t>, где</w:t>
      </w:r>
    </w:p>
    <w:p w:rsidR="00AA6F77" w:rsidRPr="008E076A" w:rsidRDefault="00AA6F77" w:rsidP="00AA6F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A6F77" w:rsidRPr="008E076A" w:rsidRDefault="00AA6F77" w:rsidP="00AA6F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076A">
        <w:rPr>
          <w:rFonts w:ascii="Times New Roman" w:hAnsi="Times New Roman" w:cs="Times New Roman"/>
          <w:sz w:val="28"/>
          <w:szCs w:val="28"/>
        </w:rPr>
        <w:t xml:space="preserve">H </w:t>
      </w:r>
      <w:proofErr w:type="spellStart"/>
      <w:r w:rsidRPr="008E076A">
        <w:rPr>
          <w:rFonts w:ascii="Times New Roman" w:hAnsi="Times New Roman" w:cs="Times New Roman"/>
          <w:sz w:val="28"/>
          <w:szCs w:val="28"/>
        </w:rPr>
        <w:t>канц</w:t>
      </w:r>
      <w:proofErr w:type="spellEnd"/>
      <w:r w:rsidRPr="008E076A">
        <w:rPr>
          <w:rFonts w:ascii="Times New Roman" w:hAnsi="Times New Roman" w:cs="Times New Roman"/>
          <w:sz w:val="28"/>
          <w:szCs w:val="28"/>
        </w:rPr>
        <w:t xml:space="preserve"> - норматив финансовых затрат на канцелярские расходы, установленный не более 10 рублей на 1 кандидата;</w:t>
      </w:r>
    </w:p>
    <w:p w:rsidR="00AA6F77" w:rsidRPr="008E076A" w:rsidRDefault="00AA6F77" w:rsidP="00AA6F7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E076A">
        <w:rPr>
          <w:rFonts w:ascii="Times New Roman" w:hAnsi="Times New Roman" w:cs="Times New Roman"/>
          <w:sz w:val="28"/>
          <w:szCs w:val="28"/>
        </w:rPr>
        <w:t>Чi</w:t>
      </w:r>
      <w:proofErr w:type="spellEnd"/>
      <w:r w:rsidRPr="008E076A">
        <w:rPr>
          <w:rFonts w:ascii="Times New Roman" w:hAnsi="Times New Roman" w:cs="Times New Roman"/>
          <w:sz w:val="28"/>
          <w:szCs w:val="28"/>
        </w:rPr>
        <w:t xml:space="preserve"> - расчетное число граждан, подлежащих включению в списки кандидатов в присяжные заседатели по заявкам председателей судов в i-м муниципальном образовании Ивановской области;</w:t>
      </w:r>
    </w:p>
    <w:p w:rsidR="00AA6F77" w:rsidRPr="008E076A" w:rsidRDefault="00AA6F77" w:rsidP="00AA6F7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E076A">
        <w:rPr>
          <w:rFonts w:ascii="Times New Roman" w:hAnsi="Times New Roman" w:cs="Times New Roman"/>
          <w:sz w:val="28"/>
          <w:szCs w:val="28"/>
        </w:rPr>
        <w:t>Ипц</w:t>
      </w:r>
      <w:proofErr w:type="spellEnd"/>
      <w:r w:rsidRPr="008E076A">
        <w:rPr>
          <w:rFonts w:ascii="Times New Roman" w:hAnsi="Times New Roman" w:cs="Times New Roman"/>
          <w:sz w:val="28"/>
          <w:szCs w:val="28"/>
        </w:rPr>
        <w:t xml:space="preserve"> - коэффициент индексации норматива финансовых затрат, установленный на соответствующий год согласно </w:t>
      </w:r>
      <w:proofErr w:type="gramStart"/>
      <w:r w:rsidRPr="008E076A">
        <w:rPr>
          <w:rFonts w:ascii="Times New Roman" w:hAnsi="Times New Roman" w:cs="Times New Roman"/>
          <w:sz w:val="28"/>
          <w:szCs w:val="28"/>
        </w:rPr>
        <w:t>решению</w:t>
      </w:r>
      <w:proofErr w:type="gramEnd"/>
      <w:r w:rsidRPr="008E076A">
        <w:rPr>
          <w:rFonts w:ascii="Times New Roman" w:hAnsi="Times New Roman" w:cs="Times New Roman"/>
          <w:sz w:val="28"/>
          <w:szCs w:val="28"/>
        </w:rPr>
        <w:t xml:space="preserve"> об индексации норматива финансовых затрат, принятому Правительством Российской Федерации;</w:t>
      </w:r>
    </w:p>
    <w:p w:rsidR="00AA6F77" w:rsidRPr="008E076A" w:rsidRDefault="00AA6F77" w:rsidP="00AA6F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A6F77" w:rsidRPr="008E076A" w:rsidRDefault="00AA6F77" w:rsidP="00AA6F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E076A">
        <w:rPr>
          <w:rFonts w:ascii="Times New Roman" w:hAnsi="Times New Roman" w:cs="Times New Roman"/>
          <w:sz w:val="28"/>
          <w:szCs w:val="28"/>
        </w:rPr>
        <w:t>Pi</w:t>
      </w:r>
      <w:proofErr w:type="spellEnd"/>
      <w:r w:rsidRPr="008E076A">
        <w:rPr>
          <w:rFonts w:ascii="Times New Roman" w:hAnsi="Times New Roman" w:cs="Times New Roman"/>
          <w:sz w:val="28"/>
          <w:szCs w:val="28"/>
        </w:rPr>
        <w:t xml:space="preserve"> почт = H почт x </w:t>
      </w:r>
      <w:proofErr w:type="spellStart"/>
      <w:r w:rsidRPr="008E076A">
        <w:rPr>
          <w:rFonts w:ascii="Times New Roman" w:hAnsi="Times New Roman" w:cs="Times New Roman"/>
          <w:sz w:val="28"/>
          <w:szCs w:val="28"/>
        </w:rPr>
        <w:t>Чi</w:t>
      </w:r>
      <w:proofErr w:type="spellEnd"/>
      <w:r w:rsidRPr="008E076A">
        <w:rPr>
          <w:rFonts w:ascii="Times New Roman" w:hAnsi="Times New Roman" w:cs="Times New Roman"/>
          <w:sz w:val="28"/>
          <w:szCs w:val="28"/>
        </w:rPr>
        <w:t xml:space="preserve"> x 1,1 x </w:t>
      </w:r>
      <w:proofErr w:type="spellStart"/>
      <w:r w:rsidRPr="008E076A">
        <w:rPr>
          <w:rFonts w:ascii="Times New Roman" w:hAnsi="Times New Roman" w:cs="Times New Roman"/>
          <w:sz w:val="28"/>
          <w:szCs w:val="28"/>
        </w:rPr>
        <w:t>Ипц</w:t>
      </w:r>
      <w:proofErr w:type="spellEnd"/>
      <w:r w:rsidRPr="008E076A">
        <w:rPr>
          <w:rFonts w:ascii="Times New Roman" w:hAnsi="Times New Roman" w:cs="Times New Roman"/>
          <w:sz w:val="28"/>
          <w:szCs w:val="28"/>
        </w:rPr>
        <w:t>, где</w:t>
      </w:r>
    </w:p>
    <w:p w:rsidR="00AA6F77" w:rsidRPr="008E076A" w:rsidRDefault="00AA6F77" w:rsidP="00AA6F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A6F77" w:rsidRPr="008E076A" w:rsidRDefault="00AA6F77" w:rsidP="00AA6F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076A">
        <w:rPr>
          <w:rFonts w:ascii="Times New Roman" w:hAnsi="Times New Roman" w:cs="Times New Roman"/>
          <w:sz w:val="28"/>
          <w:szCs w:val="28"/>
        </w:rPr>
        <w:t>H почт - норматив финансовых затрат на почтовые расходы, установленный не более 50 рублей на 1 кандидата;</w:t>
      </w:r>
    </w:p>
    <w:p w:rsidR="00AA6F77" w:rsidRPr="008E076A" w:rsidRDefault="00AA6F77" w:rsidP="00AA6F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A6F77" w:rsidRPr="008E076A" w:rsidRDefault="00AA6F77" w:rsidP="00AA6F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E076A">
        <w:rPr>
          <w:rFonts w:ascii="Times New Roman" w:hAnsi="Times New Roman" w:cs="Times New Roman"/>
          <w:sz w:val="28"/>
          <w:szCs w:val="28"/>
        </w:rPr>
        <w:t>Pi</w:t>
      </w:r>
      <w:proofErr w:type="spellEnd"/>
      <w:r w:rsidRPr="008E07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E076A">
        <w:rPr>
          <w:rFonts w:ascii="Times New Roman" w:hAnsi="Times New Roman" w:cs="Times New Roman"/>
          <w:sz w:val="28"/>
          <w:szCs w:val="28"/>
        </w:rPr>
        <w:t>сми</w:t>
      </w:r>
      <w:proofErr w:type="spellEnd"/>
      <w:r w:rsidRPr="008E076A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8E076A">
        <w:rPr>
          <w:rFonts w:ascii="Times New Roman" w:hAnsi="Times New Roman" w:cs="Times New Roman"/>
          <w:sz w:val="28"/>
          <w:szCs w:val="28"/>
        </w:rPr>
        <w:t>Hi</w:t>
      </w:r>
      <w:proofErr w:type="spellEnd"/>
      <w:r w:rsidRPr="008E07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E076A">
        <w:rPr>
          <w:rFonts w:ascii="Times New Roman" w:hAnsi="Times New Roman" w:cs="Times New Roman"/>
          <w:sz w:val="28"/>
          <w:szCs w:val="28"/>
        </w:rPr>
        <w:t>сми</w:t>
      </w:r>
      <w:proofErr w:type="spellEnd"/>
      <w:r w:rsidRPr="008E076A">
        <w:rPr>
          <w:rFonts w:ascii="Times New Roman" w:hAnsi="Times New Roman" w:cs="Times New Roman"/>
          <w:sz w:val="28"/>
          <w:szCs w:val="28"/>
        </w:rPr>
        <w:t xml:space="preserve"> x </w:t>
      </w:r>
      <w:proofErr w:type="spellStart"/>
      <w:r w:rsidRPr="008E076A">
        <w:rPr>
          <w:rFonts w:ascii="Times New Roman" w:hAnsi="Times New Roman" w:cs="Times New Roman"/>
          <w:sz w:val="28"/>
          <w:szCs w:val="28"/>
        </w:rPr>
        <w:t>Ki</w:t>
      </w:r>
      <w:proofErr w:type="spellEnd"/>
      <w:r w:rsidRPr="008E07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E076A">
        <w:rPr>
          <w:rFonts w:ascii="Times New Roman" w:hAnsi="Times New Roman" w:cs="Times New Roman"/>
          <w:sz w:val="28"/>
          <w:szCs w:val="28"/>
        </w:rPr>
        <w:t>сми</w:t>
      </w:r>
      <w:proofErr w:type="spellEnd"/>
      <w:r w:rsidRPr="008E076A">
        <w:rPr>
          <w:rFonts w:ascii="Times New Roman" w:hAnsi="Times New Roman" w:cs="Times New Roman"/>
          <w:sz w:val="28"/>
          <w:szCs w:val="28"/>
        </w:rPr>
        <w:t>, где</w:t>
      </w:r>
    </w:p>
    <w:p w:rsidR="00AA6F77" w:rsidRPr="008E076A" w:rsidRDefault="00AA6F77" w:rsidP="00AA6F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A6F77" w:rsidRPr="008E076A" w:rsidRDefault="00AA6F77" w:rsidP="00AA6F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E076A">
        <w:rPr>
          <w:rFonts w:ascii="Times New Roman" w:hAnsi="Times New Roman" w:cs="Times New Roman"/>
          <w:sz w:val="28"/>
          <w:szCs w:val="28"/>
        </w:rPr>
        <w:t>Hi</w:t>
      </w:r>
      <w:proofErr w:type="spellEnd"/>
      <w:r w:rsidRPr="008E07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E076A">
        <w:rPr>
          <w:rFonts w:ascii="Times New Roman" w:hAnsi="Times New Roman" w:cs="Times New Roman"/>
          <w:sz w:val="28"/>
          <w:szCs w:val="28"/>
        </w:rPr>
        <w:t>сми</w:t>
      </w:r>
      <w:proofErr w:type="spellEnd"/>
      <w:r w:rsidRPr="008E076A">
        <w:rPr>
          <w:rFonts w:ascii="Times New Roman" w:hAnsi="Times New Roman" w:cs="Times New Roman"/>
          <w:sz w:val="28"/>
          <w:szCs w:val="28"/>
        </w:rPr>
        <w:t xml:space="preserve"> - средний уровень расценок за 1 печатный лист (формат А1) публикации списков кандидатов в средствах массовой информации, принятый в Ивановской области;</w:t>
      </w:r>
    </w:p>
    <w:p w:rsidR="00AA6F77" w:rsidRPr="008E076A" w:rsidRDefault="00AA6F77" w:rsidP="00AA6F7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E076A">
        <w:rPr>
          <w:rFonts w:ascii="Times New Roman" w:hAnsi="Times New Roman" w:cs="Times New Roman"/>
          <w:sz w:val="28"/>
          <w:szCs w:val="28"/>
        </w:rPr>
        <w:t>Ki</w:t>
      </w:r>
      <w:proofErr w:type="spellEnd"/>
      <w:r w:rsidRPr="008E07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E076A">
        <w:rPr>
          <w:rFonts w:ascii="Times New Roman" w:hAnsi="Times New Roman" w:cs="Times New Roman"/>
          <w:sz w:val="28"/>
          <w:szCs w:val="28"/>
        </w:rPr>
        <w:t>сми</w:t>
      </w:r>
      <w:proofErr w:type="spellEnd"/>
      <w:r w:rsidRPr="008E076A">
        <w:rPr>
          <w:rFonts w:ascii="Times New Roman" w:hAnsi="Times New Roman" w:cs="Times New Roman"/>
          <w:sz w:val="28"/>
          <w:szCs w:val="28"/>
        </w:rPr>
        <w:t xml:space="preserve"> - количество печатных листов списков кандидатов в i-м муниципальном образовании Ивановской области.</w:t>
      </w:r>
    </w:p>
    <w:p w:rsidR="00AA6F77" w:rsidRPr="008E076A" w:rsidRDefault="00AA6F77" w:rsidP="00AA6F7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076A">
        <w:rPr>
          <w:rFonts w:ascii="Times New Roman" w:hAnsi="Times New Roman" w:cs="Times New Roman"/>
          <w:sz w:val="28"/>
          <w:szCs w:val="28"/>
        </w:rPr>
        <w:lastRenderedPageBreak/>
        <w:t>3. Показателем (критерием) распределения общего объема субвенций бюджетам муниципальных образований Ивановской области на осуществление государственных полномочий по составлению списков кандидатов в присяжные заседатели федеральных судов общей юрисдикции в Российской Федерации является расчетное число граждан в муниципальном образовании Ивановской области, подлежащих включению в списки кандидатов в присяжные заседатели по заявкам председателей судов.</w:t>
      </w:r>
    </w:p>
    <w:p w:rsidR="00AA6F77" w:rsidRPr="008E076A" w:rsidRDefault="00AA6F77" w:rsidP="00AA6F7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076A">
        <w:rPr>
          <w:rFonts w:ascii="Times New Roman" w:hAnsi="Times New Roman" w:cs="Times New Roman"/>
          <w:sz w:val="28"/>
          <w:szCs w:val="28"/>
        </w:rPr>
        <w:t>4. В случае если общий размер субвенций (Со) превышает сумму субвенции, предусмотренной бюджету Ивановской области федеральным законом о федеральном бюджете на очередной финансовый год и на плановый период, распределение субвенций осуществляется по формуле:</w:t>
      </w:r>
    </w:p>
    <w:p w:rsidR="00AA6F77" w:rsidRPr="008E076A" w:rsidRDefault="00AA6F77" w:rsidP="00AA6F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6F77" w:rsidRPr="008E076A" w:rsidRDefault="00AA6F77" w:rsidP="00AA6F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E076A">
        <w:rPr>
          <w:rFonts w:ascii="Times New Roman" w:hAnsi="Times New Roman" w:cs="Times New Roman"/>
          <w:sz w:val="28"/>
          <w:szCs w:val="28"/>
        </w:rPr>
        <w:t>Сi</w:t>
      </w:r>
      <w:r w:rsidRPr="008E076A">
        <w:rPr>
          <w:rFonts w:ascii="Times New Roman" w:hAnsi="Times New Roman" w:cs="Times New Roman"/>
          <w:sz w:val="28"/>
          <w:szCs w:val="28"/>
          <w:vertAlign w:val="subscript"/>
        </w:rPr>
        <w:t>уточн</w:t>
      </w:r>
      <w:proofErr w:type="spellEnd"/>
      <w:r w:rsidRPr="008E076A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8E076A">
        <w:rPr>
          <w:rFonts w:ascii="Times New Roman" w:hAnsi="Times New Roman" w:cs="Times New Roman"/>
          <w:sz w:val="28"/>
          <w:szCs w:val="28"/>
        </w:rPr>
        <w:t>С</w:t>
      </w:r>
      <w:r w:rsidRPr="008E076A">
        <w:rPr>
          <w:rFonts w:ascii="Times New Roman" w:hAnsi="Times New Roman" w:cs="Times New Roman"/>
          <w:sz w:val="28"/>
          <w:szCs w:val="28"/>
          <w:vertAlign w:val="subscript"/>
        </w:rPr>
        <w:t>рф</w:t>
      </w:r>
      <w:proofErr w:type="spellEnd"/>
      <w:r w:rsidRPr="008E076A">
        <w:rPr>
          <w:rFonts w:ascii="Times New Roman" w:hAnsi="Times New Roman" w:cs="Times New Roman"/>
          <w:sz w:val="28"/>
          <w:szCs w:val="28"/>
        </w:rPr>
        <w:t xml:space="preserve"> / Со x </w:t>
      </w:r>
      <w:proofErr w:type="spellStart"/>
      <w:r w:rsidRPr="008E076A">
        <w:rPr>
          <w:rFonts w:ascii="Times New Roman" w:hAnsi="Times New Roman" w:cs="Times New Roman"/>
          <w:sz w:val="28"/>
          <w:szCs w:val="28"/>
        </w:rPr>
        <w:t>Сi</w:t>
      </w:r>
      <w:proofErr w:type="spellEnd"/>
      <w:r w:rsidRPr="008E076A">
        <w:rPr>
          <w:rFonts w:ascii="Times New Roman" w:hAnsi="Times New Roman" w:cs="Times New Roman"/>
          <w:sz w:val="28"/>
          <w:szCs w:val="28"/>
        </w:rPr>
        <w:t>, где</w:t>
      </w:r>
    </w:p>
    <w:p w:rsidR="00AA6F77" w:rsidRPr="008E076A" w:rsidRDefault="00AA6F77" w:rsidP="00AA6F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6F77" w:rsidRPr="008E076A" w:rsidRDefault="00AA6F77" w:rsidP="00AA6F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E076A">
        <w:rPr>
          <w:rFonts w:ascii="Times New Roman" w:hAnsi="Times New Roman" w:cs="Times New Roman"/>
          <w:sz w:val="28"/>
          <w:szCs w:val="28"/>
        </w:rPr>
        <w:t>Сi</w:t>
      </w:r>
      <w:r w:rsidRPr="008E076A">
        <w:rPr>
          <w:rFonts w:ascii="Times New Roman" w:hAnsi="Times New Roman" w:cs="Times New Roman"/>
          <w:sz w:val="28"/>
          <w:szCs w:val="28"/>
          <w:vertAlign w:val="subscript"/>
        </w:rPr>
        <w:t>уточн</w:t>
      </w:r>
      <w:proofErr w:type="spellEnd"/>
      <w:r w:rsidRPr="008E076A">
        <w:rPr>
          <w:rFonts w:ascii="Times New Roman" w:hAnsi="Times New Roman" w:cs="Times New Roman"/>
          <w:sz w:val="28"/>
          <w:szCs w:val="28"/>
        </w:rPr>
        <w:t xml:space="preserve"> - уточненный размер субвенции, предоставляемой бюджету i-</w:t>
      </w:r>
      <w:proofErr w:type="spellStart"/>
      <w:r w:rsidRPr="008E076A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8E076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Ивановской области на осуществление полномочий по составлению списков кандидатов в присяжные заседатели;</w:t>
      </w:r>
    </w:p>
    <w:p w:rsidR="00AA6F77" w:rsidRPr="008E076A" w:rsidRDefault="00AA6F77" w:rsidP="00AA6F7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E076A">
        <w:rPr>
          <w:rFonts w:ascii="Times New Roman" w:hAnsi="Times New Roman" w:cs="Times New Roman"/>
          <w:sz w:val="28"/>
          <w:szCs w:val="28"/>
        </w:rPr>
        <w:t>С</w:t>
      </w:r>
      <w:r w:rsidRPr="008E076A">
        <w:rPr>
          <w:rFonts w:ascii="Times New Roman" w:hAnsi="Times New Roman" w:cs="Times New Roman"/>
          <w:sz w:val="28"/>
          <w:szCs w:val="28"/>
          <w:vertAlign w:val="subscript"/>
        </w:rPr>
        <w:t>рф</w:t>
      </w:r>
      <w:proofErr w:type="spellEnd"/>
      <w:r w:rsidRPr="008E076A">
        <w:rPr>
          <w:rFonts w:ascii="Times New Roman" w:hAnsi="Times New Roman" w:cs="Times New Roman"/>
          <w:sz w:val="28"/>
          <w:szCs w:val="28"/>
        </w:rPr>
        <w:t xml:space="preserve"> - сумма субвенции, предусмотренной федеральным законом о федеральном бюджете на очередной финансовый год и плановый период на осуществление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 бюджету Ивановской области.</w:t>
      </w:r>
    </w:p>
    <w:p w:rsidR="00AA6F77" w:rsidRPr="008E076A" w:rsidRDefault="00AA6F77" w:rsidP="00AA6F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6F77" w:rsidRPr="008E076A" w:rsidRDefault="00AA6F77" w:rsidP="00AA6F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D054D" w:rsidRPr="008E076A" w:rsidRDefault="00AD054D" w:rsidP="003D2F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054D" w:rsidRPr="008E076A" w:rsidRDefault="00AD054D" w:rsidP="003D2F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054D" w:rsidRPr="008E076A" w:rsidRDefault="00AD054D" w:rsidP="003D2F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054D" w:rsidRPr="008E076A" w:rsidRDefault="00AD054D" w:rsidP="003D2F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054D" w:rsidRPr="008E076A" w:rsidRDefault="00AD054D" w:rsidP="003D2F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054D" w:rsidRDefault="00AD054D" w:rsidP="003D2F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054D" w:rsidRDefault="00AD054D" w:rsidP="003D2F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054D" w:rsidRPr="00754A00" w:rsidRDefault="00AD054D" w:rsidP="003D2F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AD054D" w:rsidRPr="00754A00" w:rsidSect="002073BC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0B73F9"/>
    <w:multiLevelType w:val="multilevel"/>
    <w:tmpl w:val="E7343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923461"/>
    <w:multiLevelType w:val="multilevel"/>
    <w:tmpl w:val="3E2A2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176266"/>
    <w:multiLevelType w:val="multilevel"/>
    <w:tmpl w:val="3CB2C6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D8C6731"/>
    <w:multiLevelType w:val="multilevel"/>
    <w:tmpl w:val="37644D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E852CF0"/>
    <w:multiLevelType w:val="multilevel"/>
    <w:tmpl w:val="5B3CA9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0EC4E63"/>
    <w:multiLevelType w:val="multilevel"/>
    <w:tmpl w:val="EDD6E7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2685A54"/>
    <w:multiLevelType w:val="multilevel"/>
    <w:tmpl w:val="1C822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3BE1692"/>
    <w:multiLevelType w:val="multilevel"/>
    <w:tmpl w:val="1D164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5F758C8"/>
    <w:multiLevelType w:val="multilevel"/>
    <w:tmpl w:val="81645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A3D440D"/>
    <w:multiLevelType w:val="multilevel"/>
    <w:tmpl w:val="DB3652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BAE0B21"/>
    <w:multiLevelType w:val="multilevel"/>
    <w:tmpl w:val="32566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C1456F6"/>
    <w:multiLevelType w:val="multilevel"/>
    <w:tmpl w:val="D81E8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FCA105F"/>
    <w:multiLevelType w:val="multilevel"/>
    <w:tmpl w:val="7EAACB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0EE5D51"/>
    <w:multiLevelType w:val="multilevel"/>
    <w:tmpl w:val="939AF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2621CA2"/>
    <w:multiLevelType w:val="multilevel"/>
    <w:tmpl w:val="40BE2F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45A294F"/>
    <w:multiLevelType w:val="multilevel"/>
    <w:tmpl w:val="0C7EAA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7114143"/>
    <w:multiLevelType w:val="multilevel"/>
    <w:tmpl w:val="F0FCBB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7447978"/>
    <w:multiLevelType w:val="multilevel"/>
    <w:tmpl w:val="A14A0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8152A31"/>
    <w:multiLevelType w:val="multilevel"/>
    <w:tmpl w:val="BAD06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0350249"/>
    <w:multiLevelType w:val="multilevel"/>
    <w:tmpl w:val="C1BCDD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3DD46D0"/>
    <w:multiLevelType w:val="multilevel"/>
    <w:tmpl w:val="C2DE7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4122493"/>
    <w:multiLevelType w:val="multilevel"/>
    <w:tmpl w:val="C9AA1F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4DA1C6D"/>
    <w:multiLevelType w:val="multilevel"/>
    <w:tmpl w:val="90D60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9C439B8"/>
    <w:multiLevelType w:val="multilevel"/>
    <w:tmpl w:val="22A0D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CAE78EC"/>
    <w:multiLevelType w:val="multilevel"/>
    <w:tmpl w:val="AAE0E0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562323"/>
    <w:multiLevelType w:val="multilevel"/>
    <w:tmpl w:val="62B2C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4655C45"/>
    <w:multiLevelType w:val="multilevel"/>
    <w:tmpl w:val="1B2CC2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5112DBA"/>
    <w:multiLevelType w:val="multilevel"/>
    <w:tmpl w:val="F0442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52E1AFB"/>
    <w:multiLevelType w:val="multilevel"/>
    <w:tmpl w:val="8926E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5350ECF"/>
    <w:multiLevelType w:val="multilevel"/>
    <w:tmpl w:val="C08EB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8601BFA"/>
    <w:multiLevelType w:val="multilevel"/>
    <w:tmpl w:val="F59AA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99B577B"/>
    <w:multiLevelType w:val="multilevel"/>
    <w:tmpl w:val="9894E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C2422BD"/>
    <w:multiLevelType w:val="multilevel"/>
    <w:tmpl w:val="E15AE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D8F74A4"/>
    <w:multiLevelType w:val="multilevel"/>
    <w:tmpl w:val="1BA4D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DD861C5"/>
    <w:multiLevelType w:val="multilevel"/>
    <w:tmpl w:val="3468D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DF1397C"/>
    <w:multiLevelType w:val="multilevel"/>
    <w:tmpl w:val="01766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1D045C5"/>
    <w:multiLevelType w:val="multilevel"/>
    <w:tmpl w:val="CE761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2080D42"/>
    <w:multiLevelType w:val="multilevel"/>
    <w:tmpl w:val="8E969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2E70C7A"/>
    <w:multiLevelType w:val="multilevel"/>
    <w:tmpl w:val="A6DA7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4A96BD0"/>
    <w:multiLevelType w:val="multilevel"/>
    <w:tmpl w:val="A016D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4EB543E"/>
    <w:multiLevelType w:val="multilevel"/>
    <w:tmpl w:val="4634A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6BE4418"/>
    <w:multiLevelType w:val="multilevel"/>
    <w:tmpl w:val="2C8EB9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69385961"/>
    <w:multiLevelType w:val="multilevel"/>
    <w:tmpl w:val="54B8A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9EA75F3"/>
    <w:multiLevelType w:val="multilevel"/>
    <w:tmpl w:val="92045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05E0DAF"/>
    <w:multiLevelType w:val="multilevel"/>
    <w:tmpl w:val="3716D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20D1EE1"/>
    <w:multiLevelType w:val="multilevel"/>
    <w:tmpl w:val="9CDC1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3166EF4"/>
    <w:multiLevelType w:val="multilevel"/>
    <w:tmpl w:val="9D2C3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5EF10D8"/>
    <w:multiLevelType w:val="multilevel"/>
    <w:tmpl w:val="BE3A6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761011F6"/>
    <w:multiLevelType w:val="multilevel"/>
    <w:tmpl w:val="9F24C5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78F223C7"/>
    <w:multiLevelType w:val="multilevel"/>
    <w:tmpl w:val="A0904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79144021"/>
    <w:multiLevelType w:val="multilevel"/>
    <w:tmpl w:val="D548C0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7AFA1710"/>
    <w:multiLevelType w:val="multilevel"/>
    <w:tmpl w:val="DF2C5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7D700764"/>
    <w:multiLevelType w:val="multilevel"/>
    <w:tmpl w:val="91FE2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7E2B1926"/>
    <w:multiLevelType w:val="multilevel"/>
    <w:tmpl w:val="1A323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7F4010EA"/>
    <w:multiLevelType w:val="hybridMultilevel"/>
    <w:tmpl w:val="62000F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5"/>
  </w:num>
  <w:num w:numId="2">
    <w:abstractNumId w:val="8"/>
  </w:num>
  <w:num w:numId="3">
    <w:abstractNumId w:val="1"/>
  </w:num>
  <w:num w:numId="4">
    <w:abstractNumId w:val="18"/>
  </w:num>
  <w:num w:numId="5">
    <w:abstractNumId w:val="22"/>
  </w:num>
  <w:num w:numId="6">
    <w:abstractNumId w:val="9"/>
  </w:num>
  <w:num w:numId="7">
    <w:abstractNumId w:val="11"/>
  </w:num>
  <w:num w:numId="8">
    <w:abstractNumId w:val="7"/>
  </w:num>
  <w:num w:numId="9">
    <w:abstractNumId w:val="19"/>
  </w:num>
  <w:num w:numId="10">
    <w:abstractNumId w:val="25"/>
  </w:num>
  <w:num w:numId="11">
    <w:abstractNumId w:val="42"/>
  </w:num>
  <w:num w:numId="12">
    <w:abstractNumId w:val="32"/>
  </w:num>
  <w:num w:numId="13">
    <w:abstractNumId w:val="6"/>
  </w:num>
  <w:num w:numId="14">
    <w:abstractNumId w:val="27"/>
  </w:num>
  <w:num w:numId="15">
    <w:abstractNumId w:val="41"/>
  </w:num>
  <w:num w:numId="16">
    <w:abstractNumId w:val="50"/>
  </w:num>
  <w:num w:numId="17">
    <w:abstractNumId w:val="5"/>
  </w:num>
  <w:num w:numId="18">
    <w:abstractNumId w:val="49"/>
  </w:num>
  <w:num w:numId="19">
    <w:abstractNumId w:val="35"/>
  </w:num>
  <w:num w:numId="20">
    <w:abstractNumId w:val="38"/>
  </w:num>
  <w:num w:numId="21">
    <w:abstractNumId w:val="0"/>
  </w:num>
  <w:num w:numId="22">
    <w:abstractNumId w:val="16"/>
  </w:num>
  <w:num w:numId="23">
    <w:abstractNumId w:val="31"/>
  </w:num>
  <w:num w:numId="24">
    <w:abstractNumId w:val="29"/>
  </w:num>
  <w:num w:numId="25">
    <w:abstractNumId w:val="44"/>
  </w:num>
  <w:num w:numId="26">
    <w:abstractNumId w:val="53"/>
  </w:num>
  <w:num w:numId="27">
    <w:abstractNumId w:val="23"/>
  </w:num>
  <w:num w:numId="28">
    <w:abstractNumId w:val="26"/>
  </w:num>
  <w:num w:numId="29">
    <w:abstractNumId w:val="15"/>
  </w:num>
  <w:num w:numId="30">
    <w:abstractNumId w:val="39"/>
  </w:num>
  <w:num w:numId="31">
    <w:abstractNumId w:val="51"/>
  </w:num>
  <w:num w:numId="32">
    <w:abstractNumId w:val="52"/>
  </w:num>
  <w:num w:numId="33">
    <w:abstractNumId w:val="40"/>
  </w:num>
  <w:num w:numId="34">
    <w:abstractNumId w:val="28"/>
  </w:num>
  <w:num w:numId="35">
    <w:abstractNumId w:val="34"/>
  </w:num>
  <w:num w:numId="36">
    <w:abstractNumId w:val="36"/>
  </w:num>
  <w:num w:numId="37">
    <w:abstractNumId w:val="46"/>
  </w:num>
  <w:num w:numId="38">
    <w:abstractNumId w:val="12"/>
  </w:num>
  <w:num w:numId="39">
    <w:abstractNumId w:val="37"/>
  </w:num>
  <w:num w:numId="40">
    <w:abstractNumId w:val="10"/>
  </w:num>
  <w:num w:numId="41">
    <w:abstractNumId w:val="20"/>
  </w:num>
  <w:num w:numId="42">
    <w:abstractNumId w:val="14"/>
  </w:num>
  <w:num w:numId="43">
    <w:abstractNumId w:val="17"/>
  </w:num>
  <w:num w:numId="44">
    <w:abstractNumId w:val="2"/>
  </w:num>
  <w:num w:numId="45">
    <w:abstractNumId w:val="24"/>
  </w:num>
  <w:num w:numId="46">
    <w:abstractNumId w:val="33"/>
  </w:num>
  <w:num w:numId="47">
    <w:abstractNumId w:val="43"/>
  </w:num>
  <w:num w:numId="48">
    <w:abstractNumId w:val="4"/>
  </w:num>
  <w:num w:numId="49">
    <w:abstractNumId w:val="13"/>
  </w:num>
  <w:num w:numId="50">
    <w:abstractNumId w:val="30"/>
  </w:num>
  <w:num w:numId="51">
    <w:abstractNumId w:val="47"/>
  </w:num>
  <w:num w:numId="52">
    <w:abstractNumId w:val="48"/>
  </w:num>
  <w:num w:numId="53">
    <w:abstractNumId w:val="21"/>
  </w:num>
  <w:num w:numId="54">
    <w:abstractNumId w:val="3"/>
  </w:num>
  <w:num w:numId="55">
    <w:abstractNumId w:val="54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31B7"/>
    <w:rsid w:val="00002EA7"/>
    <w:rsid w:val="00003445"/>
    <w:rsid w:val="00004A41"/>
    <w:rsid w:val="00004AAE"/>
    <w:rsid w:val="00005DBF"/>
    <w:rsid w:val="0001510C"/>
    <w:rsid w:val="0001796E"/>
    <w:rsid w:val="00021C9F"/>
    <w:rsid w:val="000222C1"/>
    <w:rsid w:val="00022697"/>
    <w:rsid w:val="000228B8"/>
    <w:rsid w:val="00025F63"/>
    <w:rsid w:val="00027672"/>
    <w:rsid w:val="000313D9"/>
    <w:rsid w:val="00033353"/>
    <w:rsid w:val="0003573D"/>
    <w:rsid w:val="00037611"/>
    <w:rsid w:val="000428FD"/>
    <w:rsid w:val="00042908"/>
    <w:rsid w:val="00045497"/>
    <w:rsid w:val="000463A4"/>
    <w:rsid w:val="000475FF"/>
    <w:rsid w:val="00052A95"/>
    <w:rsid w:val="00053AA0"/>
    <w:rsid w:val="00056E87"/>
    <w:rsid w:val="00060E34"/>
    <w:rsid w:val="00061E1B"/>
    <w:rsid w:val="000623E7"/>
    <w:rsid w:val="00062D52"/>
    <w:rsid w:val="00064A33"/>
    <w:rsid w:val="00065862"/>
    <w:rsid w:val="00065C91"/>
    <w:rsid w:val="00070AA3"/>
    <w:rsid w:val="00070E50"/>
    <w:rsid w:val="00071E26"/>
    <w:rsid w:val="00072495"/>
    <w:rsid w:val="0007329A"/>
    <w:rsid w:val="00073F49"/>
    <w:rsid w:val="00076877"/>
    <w:rsid w:val="000819FF"/>
    <w:rsid w:val="00082865"/>
    <w:rsid w:val="0008479C"/>
    <w:rsid w:val="00084F49"/>
    <w:rsid w:val="000864F3"/>
    <w:rsid w:val="00087687"/>
    <w:rsid w:val="0009044A"/>
    <w:rsid w:val="000918CF"/>
    <w:rsid w:val="000922E0"/>
    <w:rsid w:val="0009268D"/>
    <w:rsid w:val="000930A3"/>
    <w:rsid w:val="000934DF"/>
    <w:rsid w:val="00093768"/>
    <w:rsid w:val="00095358"/>
    <w:rsid w:val="000A0B28"/>
    <w:rsid w:val="000A3BB1"/>
    <w:rsid w:val="000A3FA9"/>
    <w:rsid w:val="000A47C9"/>
    <w:rsid w:val="000B0218"/>
    <w:rsid w:val="000B3B56"/>
    <w:rsid w:val="000B47E6"/>
    <w:rsid w:val="000C031E"/>
    <w:rsid w:val="000C2E40"/>
    <w:rsid w:val="000C4433"/>
    <w:rsid w:val="000C4FDA"/>
    <w:rsid w:val="000C6FAC"/>
    <w:rsid w:val="000D032E"/>
    <w:rsid w:val="000D07B1"/>
    <w:rsid w:val="000D32AF"/>
    <w:rsid w:val="000D676A"/>
    <w:rsid w:val="000E08DB"/>
    <w:rsid w:val="000E1A0C"/>
    <w:rsid w:val="000E24B8"/>
    <w:rsid w:val="000E3E96"/>
    <w:rsid w:val="000E445B"/>
    <w:rsid w:val="000E4482"/>
    <w:rsid w:val="000E4514"/>
    <w:rsid w:val="000E5F8B"/>
    <w:rsid w:val="000E7107"/>
    <w:rsid w:val="000E7E20"/>
    <w:rsid w:val="000F0D2A"/>
    <w:rsid w:val="000F0E1D"/>
    <w:rsid w:val="000F1CFE"/>
    <w:rsid w:val="000F4CCA"/>
    <w:rsid w:val="00100426"/>
    <w:rsid w:val="00102129"/>
    <w:rsid w:val="00103570"/>
    <w:rsid w:val="00105F14"/>
    <w:rsid w:val="0010630B"/>
    <w:rsid w:val="00112C75"/>
    <w:rsid w:val="00113F17"/>
    <w:rsid w:val="00115697"/>
    <w:rsid w:val="0011759A"/>
    <w:rsid w:val="00117C41"/>
    <w:rsid w:val="00117EBB"/>
    <w:rsid w:val="00123E47"/>
    <w:rsid w:val="00124290"/>
    <w:rsid w:val="00131619"/>
    <w:rsid w:val="00131B4C"/>
    <w:rsid w:val="00132B71"/>
    <w:rsid w:val="0013465B"/>
    <w:rsid w:val="00136E14"/>
    <w:rsid w:val="00142C48"/>
    <w:rsid w:val="001437E8"/>
    <w:rsid w:val="00147EBC"/>
    <w:rsid w:val="00152034"/>
    <w:rsid w:val="00154C3B"/>
    <w:rsid w:val="00160C3D"/>
    <w:rsid w:val="001626D4"/>
    <w:rsid w:val="00162E12"/>
    <w:rsid w:val="001646CF"/>
    <w:rsid w:val="00164CBC"/>
    <w:rsid w:val="001655A4"/>
    <w:rsid w:val="00165F5A"/>
    <w:rsid w:val="00170523"/>
    <w:rsid w:val="00171504"/>
    <w:rsid w:val="00172B50"/>
    <w:rsid w:val="001754EF"/>
    <w:rsid w:val="0017632D"/>
    <w:rsid w:val="00180193"/>
    <w:rsid w:val="00180300"/>
    <w:rsid w:val="00180D51"/>
    <w:rsid w:val="00182E31"/>
    <w:rsid w:val="00186149"/>
    <w:rsid w:val="00186C43"/>
    <w:rsid w:val="00187DC4"/>
    <w:rsid w:val="00190B68"/>
    <w:rsid w:val="00191151"/>
    <w:rsid w:val="001925B5"/>
    <w:rsid w:val="0019477B"/>
    <w:rsid w:val="00195B10"/>
    <w:rsid w:val="00196C23"/>
    <w:rsid w:val="001A299B"/>
    <w:rsid w:val="001A4142"/>
    <w:rsid w:val="001A45FD"/>
    <w:rsid w:val="001B2872"/>
    <w:rsid w:val="001B2918"/>
    <w:rsid w:val="001B2C82"/>
    <w:rsid w:val="001B31C6"/>
    <w:rsid w:val="001B4B5A"/>
    <w:rsid w:val="001C298A"/>
    <w:rsid w:val="001C7DAC"/>
    <w:rsid w:val="001D13C6"/>
    <w:rsid w:val="001D210E"/>
    <w:rsid w:val="001D52E2"/>
    <w:rsid w:val="001D7EB2"/>
    <w:rsid w:val="001E5BDE"/>
    <w:rsid w:val="001E6751"/>
    <w:rsid w:val="001F3FE7"/>
    <w:rsid w:val="001F5882"/>
    <w:rsid w:val="001F5B5A"/>
    <w:rsid w:val="00200BE8"/>
    <w:rsid w:val="002024B3"/>
    <w:rsid w:val="00202585"/>
    <w:rsid w:val="00202ACA"/>
    <w:rsid w:val="00203F4C"/>
    <w:rsid w:val="00204E53"/>
    <w:rsid w:val="002062D6"/>
    <w:rsid w:val="00207ED8"/>
    <w:rsid w:val="00213696"/>
    <w:rsid w:val="00213E72"/>
    <w:rsid w:val="002146B6"/>
    <w:rsid w:val="002160B7"/>
    <w:rsid w:val="0021638F"/>
    <w:rsid w:val="00217D70"/>
    <w:rsid w:val="0022288B"/>
    <w:rsid w:val="002248B4"/>
    <w:rsid w:val="00226167"/>
    <w:rsid w:val="00230AAD"/>
    <w:rsid w:val="002311AA"/>
    <w:rsid w:val="002318E7"/>
    <w:rsid w:val="00232F9F"/>
    <w:rsid w:val="00234440"/>
    <w:rsid w:val="002362E2"/>
    <w:rsid w:val="002371CB"/>
    <w:rsid w:val="002407C8"/>
    <w:rsid w:val="002415EB"/>
    <w:rsid w:val="00241A26"/>
    <w:rsid w:val="002431D1"/>
    <w:rsid w:val="00245746"/>
    <w:rsid w:val="0024694D"/>
    <w:rsid w:val="002521BD"/>
    <w:rsid w:val="0025436F"/>
    <w:rsid w:val="00254442"/>
    <w:rsid w:val="002642C7"/>
    <w:rsid w:val="002657A9"/>
    <w:rsid w:val="00266D71"/>
    <w:rsid w:val="00267A43"/>
    <w:rsid w:val="00271577"/>
    <w:rsid w:val="002721F1"/>
    <w:rsid w:val="002733E6"/>
    <w:rsid w:val="00273525"/>
    <w:rsid w:val="00275BA5"/>
    <w:rsid w:val="00276F82"/>
    <w:rsid w:val="002825D4"/>
    <w:rsid w:val="00283518"/>
    <w:rsid w:val="0028399E"/>
    <w:rsid w:val="0028568F"/>
    <w:rsid w:val="002905A9"/>
    <w:rsid w:val="00290CB0"/>
    <w:rsid w:val="00291BE3"/>
    <w:rsid w:val="0029325F"/>
    <w:rsid w:val="0029578A"/>
    <w:rsid w:val="0029614B"/>
    <w:rsid w:val="002A103A"/>
    <w:rsid w:val="002A2A5A"/>
    <w:rsid w:val="002A7237"/>
    <w:rsid w:val="002B4076"/>
    <w:rsid w:val="002B706C"/>
    <w:rsid w:val="002B7390"/>
    <w:rsid w:val="002C0196"/>
    <w:rsid w:val="002C213A"/>
    <w:rsid w:val="002C4E7C"/>
    <w:rsid w:val="002C67AF"/>
    <w:rsid w:val="002C6996"/>
    <w:rsid w:val="002C6B73"/>
    <w:rsid w:val="002C6EB0"/>
    <w:rsid w:val="002D1105"/>
    <w:rsid w:val="002D479C"/>
    <w:rsid w:val="002D5546"/>
    <w:rsid w:val="002D7330"/>
    <w:rsid w:val="002D756E"/>
    <w:rsid w:val="002E05EB"/>
    <w:rsid w:val="002E09A0"/>
    <w:rsid w:val="002E2CF5"/>
    <w:rsid w:val="002E35C3"/>
    <w:rsid w:val="002E6109"/>
    <w:rsid w:val="002E64A6"/>
    <w:rsid w:val="002E6CC2"/>
    <w:rsid w:val="002E7950"/>
    <w:rsid w:val="002F1715"/>
    <w:rsid w:val="002F4369"/>
    <w:rsid w:val="002F6A53"/>
    <w:rsid w:val="0030178B"/>
    <w:rsid w:val="00303C74"/>
    <w:rsid w:val="00305628"/>
    <w:rsid w:val="00307AD3"/>
    <w:rsid w:val="003102F5"/>
    <w:rsid w:val="00313674"/>
    <w:rsid w:val="00316325"/>
    <w:rsid w:val="00322A4E"/>
    <w:rsid w:val="00322CFE"/>
    <w:rsid w:val="00323A3C"/>
    <w:rsid w:val="00323CC5"/>
    <w:rsid w:val="00324A44"/>
    <w:rsid w:val="00325228"/>
    <w:rsid w:val="003265B8"/>
    <w:rsid w:val="00326957"/>
    <w:rsid w:val="003271C3"/>
    <w:rsid w:val="00327E51"/>
    <w:rsid w:val="003307FE"/>
    <w:rsid w:val="003308F2"/>
    <w:rsid w:val="00333888"/>
    <w:rsid w:val="00336558"/>
    <w:rsid w:val="00336D0E"/>
    <w:rsid w:val="003374F0"/>
    <w:rsid w:val="003379F5"/>
    <w:rsid w:val="0034121D"/>
    <w:rsid w:val="00345641"/>
    <w:rsid w:val="00346148"/>
    <w:rsid w:val="00346151"/>
    <w:rsid w:val="00346CD9"/>
    <w:rsid w:val="003503B2"/>
    <w:rsid w:val="003557AD"/>
    <w:rsid w:val="00360105"/>
    <w:rsid w:val="0036080C"/>
    <w:rsid w:val="00362072"/>
    <w:rsid w:val="003634EA"/>
    <w:rsid w:val="003647B8"/>
    <w:rsid w:val="00366822"/>
    <w:rsid w:val="00366945"/>
    <w:rsid w:val="00366B66"/>
    <w:rsid w:val="00367C69"/>
    <w:rsid w:val="003709EC"/>
    <w:rsid w:val="003725D0"/>
    <w:rsid w:val="00372A6B"/>
    <w:rsid w:val="00374EAA"/>
    <w:rsid w:val="00375948"/>
    <w:rsid w:val="003759D8"/>
    <w:rsid w:val="00376C8D"/>
    <w:rsid w:val="003806AF"/>
    <w:rsid w:val="00381179"/>
    <w:rsid w:val="00390E3C"/>
    <w:rsid w:val="003927D5"/>
    <w:rsid w:val="0039657F"/>
    <w:rsid w:val="003A085B"/>
    <w:rsid w:val="003A1379"/>
    <w:rsid w:val="003A212F"/>
    <w:rsid w:val="003A25EF"/>
    <w:rsid w:val="003A2D7B"/>
    <w:rsid w:val="003A646F"/>
    <w:rsid w:val="003A6AC3"/>
    <w:rsid w:val="003A6FA4"/>
    <w:rsid w:val="003B4E75"/>
    <w:rsid w:val="003B4EE4"/>
    <w:rsid w:val="003B5B81"/>
    <w:rsid w:val="003B6EA6"/>
    <w:rsid w:val="003C15C5"/>
    <w:rsid w:val="003C3081"/>
    <w:rsid w:val="003C3529"/>
    <w:rsid w:val="003C3BAF"/>
    <w:rsid w:val="003C43CD"/>
    <w:rsid w:val="003C6C8C"/>
    <w:rsid w:val="003C6E89"/>
    <w:rsid w:val="003D111B"/>
    <w:rsid w:val="003D1DE6"/>
    <w:rsid w:val="003D20C9"/>
    <w:rsid w:val="003D2F2A"/>
    <w:rsid w:val="003D354F"/>
    <w:rsid w:val="003D421F"/>
    <w:rsid w:val="003D4DE8"/>
    <w:rsid w:val="003D52B7"/>
    <w:rsid w:val="003D6311"/>
    <w:rsid w:val="003D65FE"/>
    <w:rsid w:val="003E082B"/>
    <w:rsid w:val="003E13D8"/>
    <w:rsid w:val="003E450A"/>
    <w:rsid w:val="003E57EA"/>
    <w:rsid w:val="003E6847"/>
    <w:rsid w:val="003F0450"/>
    <w:rsid w:val="003F18C4"/>
    <w:rsid w:val="003F44BC"/>
    <w:rsid w:val="003F5EDE"/>
    <w:rsid w:val="003F66CA"/>
    <w:rsid w:val="003F7ADF"/>
    <w:rsid w:val="00400AD9"/>
    <w:rsid w:val="00401751"/>
    <w:rsid w:val="00401D1D"/>
    <w:rsid w:val="00402721"/>
    <w:rsid w:val="00402970"/>
    <w:rsid w:val="004029AE"/>
    <w:rsid w:val="0040345A"/>
    <w:rsid w:val="004039C1"/>
    <w:rsid w:val="00406B00"/>
    <w:rsid w:val="00407EB5"/>
    <w:rsid w:val="004147B5"/>
    <w:rsid w:val="0041494A"/>
    <w:rsid w:val="00414B49"/>
    <w:rsid w:val="004167D5"/>
    <w:rsid w:val="00416B95"/>
    <w:rsid w:val="004208F6"/>
    <w:rsid w:val="004228D4"/>
    <w:rsid w:val="004238A5"/>
    <w:rsid w:val="00425869"/>
    <w:rsid w:val="004268AC"/>
    <w:rsid w:val="00432BE1"/>
    <w:rsid w:val="00433945"/>
    <w:rsid w:val="00436406"/>
    <w:rsid w:val="00436EC2"/>
    <w:rsid w:val="00436F29"/>
    <w:rsid w:val="004408F6"/>
    <w:rsid w:val="00440968"/>
    <w:rsid w:val="00445F3A"/>
    <w:rsid w:val="004463B9"/>
    <w:rsid w:val="0044691B"/>
    <w:rsid w:val="00446C4E"/>
    <w:rsid w:val="00453D66"/>
    <w:rsid w:val="00454D6C"/>
    <w:rsid w:val="0046276B"/>
    <w:rsid w:val="004632DD"/>
    <w:rsid w:val="00463443"/>
    <w:rsid w:val="00467845"/>
    <w:rsid w:val="00471365"/>
    <w:rsid w:val="00472FA3"/>
    <w:rsid w:val="00474418"/>
    <w:rsid w:val="00480928"/>
    <w:rsid w:val="004820C6"/>
    <w:rsid w:val="00484F24"/>
    <w:rsid w:val="00485717"/>
    <w:rsid w:val="004861DE"/>
    <w:rsid w:val="0048718F"/>
    <w:rsid w:val="00487ADB"/>
    <w:rsid w:val="00487FCB"/>
    <w:rsid w:val="004924A0"/>
    <w:rsid w:val="00493330"/>
    <w:rsid w:val="00493952"/>
    <w:rsid w:val="00494883"/>
    <w:rsid w:val="00496A7C"/>
    <w:rsid w:val="004A12FE"/>
    <w:rsid w:val="004A159D"/>
    <w:rsid w:val="004A4445"/>
    <w:rsid w:val="004A57E4"/>
    <w:rsid w:val="004A7398"/>
    <w:rsid w:val="004B2CE1"/>
    <w:rsid w:val="004B2E9E"/>
    <w:rsid w:val="004B37D1"/>
    <w:rsid w:val="004B6FDB"/>
    <w:rsid w:val="004B74B6"/>
    <w:rsid w:val="004C1C36"/>
    <w:rsid w:val="004C2EB3"/>
    <w:rsid w:val="004C5C44"/>
    <w:rsid w:val="004C6EDF"/>
    <w:rsid w:val="004D4E3A"/>
    <w:rsid w:val="004E152A"/>
    <w:rsid w:val="004E280B"/>
    <w:rsid w:val="004E2EDC"/>
    <w:rsid w:val="004E3826"/>
    <w:rsid w:val="004E5A60"/>
    <w:rsid w:val="004F2EA3"/>
    <w:rsid w:val="004F410B"/>
    <w:rsid w:val="004F6F5F"/>
    <w:rsid w:val="004F70B5"/>
    <w:rsid w:val="00507867"/>
    <w:rsid w:val="00510052"/>
    <w:rsid w:val="005114DB"/>
    <w:rsid w:val="00515ACE"/>
    <w:rsid w:val="0052222F"/>
    <w:rsid w:val="00524570"/>
    <w:rsid w:val="005246AB"/>
    <w:rsid w:val="00524B1D"/>
    <w:rsid w:val="0052650B"/>
    <w:rsid w:val="00527BDB"/>
    <w:rsid w:val="00530874"/>
    <w:rsid w:val="00534373"/>
    <w:rsid w:val="00534625"/>
    <w:rsid w:val="00536CEB"/>
    <w:rsid w:val="005400EA"/>
    <w:rsid w:val="005444EA"/>
    <w:rsid w:val="00545111"/>
    <w:rsid w:val="005468BA"/>
    <w:rsid w:val="00547127"/>
    <w:rsid w:val="00550F7E"/>
    <w:rsid w:val="00552B0E"/>
    <w:rsid w:val="00552BF7"/>
    <w:rsid w:val="00552E44"/>
    <w:rsid w:val="005538B7"/>
    <w:rsid w:val="0055393B"/>
    <w:rsid w:val="0056397F"/>
    <w:rsid w:val="00566357"/>
    <w:rsid w:val="005669CC"/>
    <w:rsid w:val="00570897"/>
    <w:rsid w:val="0057100B"/>
    <w:rsid w:val="00573816"/>
    <w:rsid w:val="00574DF6"/>
    <w:rsid w:val="00577390"/>
    <w:rsid w:val="00577DE8"/>
    <w:rsid w:val="0058017F"/>
    <w:rsid w:val="00582505"/>
    <w:rsid w:val="00582831"/>
    <w:rsid w:val="0058324C"/>
    <w:rsid w:val="0058521C"/>
    <w:rsid w:val="005859B8"/>
    <w:rsid w:val="00586722"/>
    <w:rsid w:val="00591A80"/>
    <w:rsid w:val="005931C8"/>
    <w:rsid w:val="0059431D"/>
    <w:rsid w:val="005946D6"/>
    <w:rsid w:val="00595820"/>
    <w:rsid w:val="005958A2"/>
    <w:rsid w:val="0059688A"/>
    <w:rsid w:val="005A0998"/>
    <w:rsid w:val="005A2093"/>
    <w:rsid w:val="005A2D9F"/>
    <w:rsid w:val="005A3364"/>
    <w:rsid w:val="005A58F9"/>
    <w:rsid w:val="005A5A19"/>
    <w:rsid w:val="005B06D9"/>
    <w:rsid w:val="005B087B"/>
    <w:rsid w:val="005B28A8"/>
    <w:rsid w:val="005B4469"/>
    <w:rsid w:val="005B459D"/>
    <w:rsid w:val="005B4A0F"/>
    <w:rsid w:val="005B4A97"/>
    <w:rsid w:val="005B5177"/>
    <w:rsid w:val="005B581E"/>
    <w:rsid w:val="005B5A34"/>
    <w:rsid w:val="005B7EC9"/>
    <w:rsid w:val="005B7FB2"/>
    <w:rsid w:val="005C41AD"/>
    <w:rsid w:val="005C4953"/>
    <w:rsid w:val="005D29E1"/>
    <w:rsid w:val="005D5850"/>
    <w:rsid w:val="005D6052"/>
    <w:rsid w:val="005D6554"/>
    <w:rsid w:val="005D6867"/>
    <w:rsid w:val="005E1DBC"/>
    <w:rsid w:val="005E202E"/>
    <w:rsid w:val="005E499E"/>
    <w:rsid w:val="005E6075"/>
    <w:rsid w:val="005F0B4B"/>
    <w:rsid w:val="005F5D1A"/>
    <w:rsid w:val="005F7B71"/>
    <w:rsid w:val="00600C96"/>
    <w:rsid w:val="00605553"/>
    <w:rsid w:val="0060644B"/>
    <w:rsid w:val="00607150"/>
    <w:rsid w:val="006102F7"/>
    <w:rsid w:val="006111C4"/>
    <w:rsid w:val="006126ED"/>
    <w:rsid w:val="00612A04"/>
    <w:rsid w:val="00614BB2"/>
    <w:rsid w:val="00616B2C"/>
    <w:rsid w:val="00617AC7"/>
    <w:rsid w:val="0062558D"/>
    <w:rsid w:val="00630332"/>
    <w:rsid w:val="006339B2"/>
    <w:rsid w:val="006370C0"/>
    <w:rsid w:val="00641273"/>
    <w:rsid w:val="00646DE9"/>
    <w:rsid w:val="00647776"/>
    <w:rsid w:val="00647ED5"/>
    <w:rsid w:val="006501FE"/>
    <w:rsid w:val="00651E33"/>
    <w:rsid w:val="00652125"/>
    <w:rsid w:val="00653128"/>
    <w:rsid w:val="00653CE0"/>
    <w:rsid w:val="0065459E"/>
    <w:rsid w:val="00655441"/>
    <w:rsid w:val="0065725C"/>
    <w:rsid w:val="0066004E"/>
    <w:rsid w:val="0066346C"/>
    <w:rsid w:val="006667B3"/>
    <w:rsid w:val="00667D6C"/>
    <w:rsid w:val="00671A78"/>
    <w:rsid w:val="00673888"/>
    <w:rsid w:val="00674414"/>
    <w:rsid w:val="00674C1D"/>
    <w:rsid w:val="0068028F"/>
    <w:rsid w:val="0069025B"/>
    <w:rsid w:val="00690EB3"/>
    <w:rsid w:val="006968AD"/>
    <w:rsid w:val="00696962"/>
    <w:rsid w:val="006A046B"/>
    <w:rsid w:val="006A05CD"/>
    <w:rsid w:val="006A2A46"/>
    <w:rsid w:val="006B0B8A"/>
    <w:rsid w:val="006B3A18"/>
    <w:rsid w:val="006B544D"/>
    <w:rsid w:val="006C31FE"/>
    <w:rsid w:val="006C4A90"/>
    <w:rsid w:val="006C62EB"/>
    <w:rsid w:val="006D28C0"/>
    <w:rsid w:val="006D7964"/>
    <w:rsid w:val="006D7B2A"/>
    <w:rsid w:val="006E07D6"/>
    <w:rsid w:val="006E270A"/>
    <w:rsid w:val="006E48B1"/>
    <w:rsid w:val="006E6426"/>
    <w:rsid w:val="006E65A9"/>
    <w:rsid w:val="006F01F9"/>
    <w:rsid w:val="006F1512"/>
    <w:rsid w:val="006F1FB6"/>
    <w:rsid w:val="006F386C"/>
    <w:rsid w:val="006F58BB"/>
    <w:rsid w:val="006F5E08"/>
    <w:rsid w:val="00703F86"/>
    <w:rsid w:val="00706D21"/>
    <w:rsid w:val="00707D88"/>
    <w:rsid w:val="00712BFA"/>
    <w:rsid w:val="00713947"/>
    <w:rsid w:val="00714211"/>
    <w:rsid w:val="00716147"/>
    <w:rsid w:val="007161A6"/>
    <w:rsid w:val="00717DAF"/>
    <w:rsid w:val="0072201F"/>
    <w:rsid w:val="00723F6C"/>
    <w:rsid w:val="00725321"/>
    <w:rsid w:val="007257D8"/>
    <w:rsid w:val="00725E60"/>
    <w:rsid w:val="00726861"/>
    <w:rsid w:val="007278F8"/>
    <w:rsid w:val="00727A37"/>
    <w:rsid w:val="00732338"/>
    <w:rsid w:val="007413AC"/>
    <w:rsid w:val="00741930"/>
    <w:rsid w:val="00741EAE"/>
    <w:rsid w:val="0074313F"/>
    <w:rsid w:val="007446A9"/>
    <w:rsid w:val="00745526"/>
    <w:rsid w:val="0074747F"/>
    <w:rsid w:val="00747C88"/>
    <w:rsid w:val="00750AF0"/>
    <w:rsid w:val="00751876"/>
    <w:rsid w:val="007529D8"/>
    <w:rsid w:val="00753E2C"/>
    <w:rsid w:val="00754985"/>
    <w:rsid w:val="00754A00"/>
    <w:rsid w:val="0075722B"/>
    <w:rsid w:val="00757F25"/>
    <w:rsid w:val="00762426"/>
    <w:rsid w:val="00764909"/>
    <w:rsid w:val="00765B45"/>
    <w:rsid w:val="00772682"/>
    <w:rsid w:val="00773E12"/>
    <w:rsid w:val="007746B7"/>
    <w:rsid w:val="007748F0"/>
    <w:rsid w:val="007801A7"/>
    <w:rsid w:val="007802A6"/>
    <w:rsid w:val="007821CE"/>
    <w:rsid w:val="00783D0A"/>
    <w:rsid w:val="00784253"/>
    <w:rsid w:val="00785FB9"/>
    <w:rsid w:val="007866BD"/>
    <w:rsid w:val="00786B6F"/>
    <w:rsid w:val="00790D4E"/>
    <w:rsid w:val="00791054"/>
    <w:rsid w:val="00791465"/>
    <w:rsid w:val="0079206C"/>
    <w:rsid w:val="00796DFF"/>
    <w:rsid w:val="007A1C84"/>
    <w:rsid w:val="007A28B8"/>
    <w:rsid w:val="007A31B1"/>
    <w:rsid w:val="007A3776"/>
    <w:rsid w:val="007A37E7"/>
    <w:rsid w:val="007A3D8B"/>
    <w:rsid w:val="007A4058"/>
    <w:rsid w:val="007A4B68"/>
    <w:rsid w:val="007B1393"/>
    <w:rsid w:val="007B217B"/>
    <w:rsid w:val="007B2BF9"/>
    <w:rsid w:val="007B38CF"/>
    <w:rsid w:val="007B3D9B"/>
    <w:rsid w:val="007C0F28"/>
    <w:rsid w:val="007C310F"/>
    <w:rsid w:val="007C414E"/>
    <w:rsid w:val="007C6EBE"/>
    <w:rsid w:val="007C780A"/>
    <w:rsid w:val="007C7986"/>
    <w:rsid w:val="007D122F"/>
    <w:rsid w:val="007D3CC8"/>
    <w:rsid w:val="007D62DF"/>
    <w:rsid w:val="007E1DF6"/>
    <w:rsid w:val="007E2B23"/>
    <w:rsid w:val="007E4405"/>
    <w:rsid w:val="007E47E4"/>
    <w:rsid w:val="007E6E9F"/>
    <w:rsid w:val="007F1D6D"/>
    <w:rsid w:val="007F2F11"/>
    <w:rsid w:val="007F70E2"/>
    <w:rsid w:val="007F7A66"/>
    <w:rsid w:val="008033C0"/>
    <w:rsid w:val="0080373E"/>
    <w:rsid w:val="0080424B"/>
    <w:rsid w:val="0081417B"/>
    <w:rsid w:val="00816304"/>
    <w:rsid w:val="0082079E"/>
    <w:rsid w:val="00820899"/>
    <w:rsid w:val="00820BB9"/>
    <w:rsid w:val="00821A51"/>
    <w:rsid w:val="008222D8"/>
    <w:rsid w:val="00822351"/>
    <w:rsid w:val="00822AA8"/>
    <w:rsid w:val="00823DD1"/>
    <w:rsid w:val="00823EB2"/>
    <w:rsid w:val="00825668"/>
    <w:rsid w:val="00825732"/>
    <w:rsid w:val="00826257"/>
    <w:rsid w:val="008273EE"/>
    <w:rsid w:val="00827AB6"/>
    <w:rsid w:val="008323B1"/>
    <w:rsid w:val="00832760"/>
    <w:rsid w:val="00834622"/>
    <w:rsid w:val="0084056F"/>
    <w:rsid w:val="008406BD"/>
    <w:rsid w:val="008423BC"/>
    <w:rsid w:val="00843441"/>
    <w:rsid w:val="00843C29"/>
    <w:rsid w:val="008450DE"/>
    <w:rsid w:val="008452ED"/>
    <w:rsid w:val="00845D35"/>
    <w:rsid w:val="00851971"/>
    <w:rsid w:val="00852C1C"/>
    <w:rsid w:val="0085313B"/>
    <w:rsid w:val="00856D13"/>
    <w:rsid w:val="00861773"/>
    <w:rsid w:val="00861C11"/>
    <w:rsid w:val="00862566"/>
    <w:rsid w:val="00862B77"/>
    <w:rsid w:val="00863776"/>
    <w:rsid w:val="00867FB4"/>
    <w:rsid w:val="0087079D"/>
    <w:rsid w:val="00870FB0"/>
    <w:rsid w:val="0087233B"/>
    <w:rsid w:val="0087306B"/>
    <w:rsid w:val="008741A9"/>
    <w:rsid w:val="00874EE9"/>
    <w:rsid w:val="0088447A"/>
    <w:rsid w:val="008862EB"/>
    <w:rsid w:val="0089106B"/>
    <w:rsid w:val="008923CB"/>
    <w:rsid w:val="0089404D"/>
    <w:rsid w:val="008941F2"/>
    <w:rsid w:val="00894DCB"/>
    <w:rsid w:val="00895708"/>
    <w:rsid w:val="0089578F"/>
    <w:rsid w:val="00896617"/>
    <w:rsid w:val="0089686C"/>
    <w:rsid w:val="008968CC"/>
    <w:rsid w:val="00897188"/>
    <w:rsid w:val="00897BCD"/>
    <w:rsid w:val="008A0215"/>
    <w:rsid w:val="008A1B04"/>
    <w:rsid w:val="008A30C4"/>
    <w:rsid w:val="008A555A"/>
    <w:rsid w:val="008A575C"/>
    <w:rsid w:val="008B33C0"/>
    <w:rsid w:val="008B3B50"/>
    <w:rsid w:val="008B4A67"/>
    <w:rsid w:val="008B6394"/>
    <w:rsid w:val="008B6AC2"/>
    <w:rsid w:val="008B6B8C"/>
    <w:rsid w:val="008B6FA8"/>
    <w:rsid w:val="008C0940"/>
    <w:rsid w:val="008C12A8"/>
    <w:rsid w:val="008C60DA"/>
    <w:rsid w:val="008D2482"/>
    <w:rsid w:val="008D39A2"/>
    <w:rsid w:val="008D4708"/>
    <w:rsid w:val="008D4712"/>
    <w:rsid w:val="008D5209"/>
    <w:rsid w:val="008D5EB1"/>
    <w:rsid w:val="008E04D8"/>
    <w:rsid w:val="008E076A"/>
    <w:rsid w:val="008E562D"/>
    <w:rsid w:val="008E7940"/>
    <w:rsid w:val="008E79CC"/>
    <w:rsid w:val="008E7AFE"/>
    <w:rsid w:val="008F1896"/>
    <w:rsid w:val="008F4257"/>
    <w:rsid w:val="008F6F18"/>
    <w:rsid w:val="008F7154"/>
    <w:rsid w:val="008F7EF2"/>
    <w:rsid w:val="009004AA"/>
    <w:rsid w:val="0090169F"/>
    <w:rsid w:val="00906C0F"/>
    <w:rsid w:val="00912E26"/>
    <w:rsid w:val="00913EDC"/>
    <w:rsid w:val="00914C5E"/>
    <w:rsid w:val="00915B8F"/>
    <w:rsid w:val="00916B69"/>
    <w:rsid w:val="0092073D"/>
    <w:rsid w:val="009212BE"/>
    <w:rsid w:val="009226E4"/>
    <w:rsid w:val="00922F16"/>
    <w:rsid w:val="00922FC4"/>
    <w:rsid w:val="00923F5C"/>
    <w:rsid w:val="009279DD"/>
    <w:rsid w:val="00930045"/>
    <w:rsid w:val="00930CEB"/>
    <w:rsid w:val="009337F8"/>
    <w:rsid w:val="00936F1A"/>
    <w:rsid w:val="00940983"/>
    <w:rsid w:val="00942702"/>
    <w:rsid w:val="0094337D"/>
    <w:rsid w:val="00943809"/>
    <w:rsid w:val="009452EC"/>
    <w:rsid w:val="0095005B"/>
    <w:rsid w:val="00950439"/>
    <w:rsid w:val="00950745"/>
    <w:rsid w:val="00950DFB"/>
    <w:rsid w:val="00951C09"/>
    <w:rsid w:val="00955646"/>
    <w:rsid w:val="009558EE"/>
    <w:rsid w:val="00957901"/>
    <w:rsid w:val="00957D6A"/>
    <w:rsid w:val="00961A53"/>
    <w:rsid w:val="009626FA"/>
    <w:rsid w:val="00971A4A"/>
    <w:rsid w:val="009728E3"/>
    <w:rsid w:val="00972A7F"/>
    <w:rsid w:val="00972DB5"/>
    <w:rsid w:val="00973AE6"/>
    <w:rsid w:val="0097501A"/>
    <w:rsid w:val="009760A6"/>
    <w:rsid w:val="009774E6"/>
    <w:rsid w:val="00980705"/>
    <w:rsid w:val="00981D9D"/>
    <w:rsid w:val="0098327B"/>
    <w:rsid w:val="00985749"/>
    <w:rsid w:val="00993324"/>
    <w:rsid w:val="00993BCC"/>
    <w:rsid w:val="00994720"/>
    <w:rsid w:val="00994B34"/>
    <w:rsid w:val="0099595B"/>
    <w:rsid w:val="00996984"/>
    <w:rsid w:val="009977DC"/>
    <w:rsid w:val="009978A5"/>
    <w:rsid w:val="009A025C"/>
    <w:rsid w:val="009A1DD8"/>
    <w:rsid w:val="009A2B60"/>
    <w:rsid w:val="009A2E4F"/>
    <w:rsid w:val="009A3250"/>
    <w:rsid w:val="009A4AC0"/>
    <w:rsid w:val="009A4C4D"/>
    <w:rsid w:val="009A4E6D"/>
    <w:rsid w:val="009A57DA"/>
    <w:rsid w:val="009A694E"/>
    <w:rsid w:val="009B31F9"/>
    <w:rsid w:val="009B39AD"/>
    <w:rsid w:val="009B3FC5"/>
    <w:rsid w:val="009B4AED"/>
    <w:rsid w:val="009B5C26"/>
    <w:rsid w:val="009B5F25"/>
    <w:rsid w:val="009B5F37"/>
    <w:rsid w:val="009B68F4"/>
    <w:rsid w:val="009B6F17"/>
    <w:rsid w:val="009B74CE"/>
    <w:rsid w:val="009C38D7"/>
    <w:rsid w:val="009C3BA9"/>
    <w:rsid w:val="009C61DB"/>
    <w:rsid w:val="009D3A1A"/>
    <w:rsid w:val="009D64C5"/>
    <w:rsid w:val="009D791A"/>
    <w:rsid w:val="009D7AA1"/>
    <w:rsid w:val="009E369F"/>
    <w:rsid w:val="009E6CF7"/>
    <w:rsid w:val="009E758D"/>
    <w:rsid w:val="009F02EC"/>
    <w:rsid w:val="009F06BE"/>
    <w:rsid w:val="009F3262"/>
    <w:rsid w:val="00A066C3"/>
    <w:rsid w:val="00A07F0F"/>
    <w:rsid w:val="00A11211"/>
    <w:rsid w:val="00A1234A"/>
    <w:rsid w:val="00A1640C"/>
    <w:rsid w:val="00A17BA8"/>
    <w:rsid w:val="00A213D6"/>
    <w:rsid w:val="00A2339C"/>
    <w:rsid w:val="00A23866"/>
    <w:rsid w:val="00A24DCE"/>
    <w:rsid w:val="00A27FAF"/>
    <w:rsid w:val="00A3027D"/>
    <w:rsid w:val="00A30D06"/>
    <w:rsid w:val="00A328FD"/>
    <w:rsid w:val="00A33888"/>
    <w:rsid w:val="00A35BAC"/>
    <w:rsid w:val="00A36B4E"/>
    <w:rsid w:val="00A36E34"/>
    <w:rsid w:val="00A377C1"/>
    <w:rsid w:val="00A40D6F"/>
    <w:rsid w:val="00A41BE6"/>
    <w:rsid w:val="00A41EF9"/>
    <w:rsid w:val="00A422AE"/>
    <w:rsid w:val="00A441DC"/>
    <w:rsid w:val="00A4774C"/>
    <w:rsid w:val="00A47AB8"/>
    <w:rsid w:val="00A543B9"/>
    <w:rsid w:val="00A54822"/>
    <w:rsid w:val="00A54993"/>
    <w:rsid w:val="00A556A5"/>
    <w:rsid w:val="00A56078"/>
    <w:rsid w:val="00A5719C"/>
    <w:rsid w:val="00A60369"/>
    <w:rsid w:val="00A617AD"/>
    <w:rsid w:val="00A62B35"/>
    <w:rsid w:val="00A630EF"/>
    <w:rsid w:val="00A63E2A"/>
    <w:rsid w:val="00A64E89"/>
    <w:rsid w:val="00A653E4"/>
    <w:rsid w:val="00A70170"/>
    <w:rsid w:val="00A7681B"/>
    <w:rsid w:val="00A80BFF"/>
    <w:rsid w:val="00A825F5"/>
    <w:rsid w:val="00A84D01"/>
    <w:rsid w:val="00A85864"/>
    <w:rsid w:val="00A8693A"/>
    <w:rsid w:val="00A921CB"/>
    <w:rsid w:val="00A9231F"/>
    <w:rsid w:val="00A94A5D"/>
    <w:rsid w:val="00A96841"/>
    <w:rsid w:val="00AA0B7D"/>
    <w:rsid w:val="00AA29AC"/>
    <w:rsid w:val="00AA441D"/>
    <w:rsid w:val="00AA56E7"/>
    <w:rsid w:val="00AA6347"/>
    <w:rsid w:val="00AA6F77"/>
    <w:rsid w:val="00AB3D11"/>
    <w:rsid w:val="00AB5FB2"/>
    <w:rsid w:val="00AB68C7"/>
    <w:rsid w:val="00AC040D"/>
    <w:rsid w:val="00AC1176"/>
    <w:rsid w:val="00AC1450"/>
    <w:rsid w:val="00AC18DC"/>
    <w:rsid w:val="00AC2371"/>
    <w:rsid w:val="00AC31E9"/>
    <w:rsid w:val="00AC3C79"/>
    <w:rsid w:val="00AC4A66"/>
    <w:rsid w:val="00AC53F9"/>
    <w:rsid w:val="00AC5D88"/>
    <w:rsid w:val="00AC5DFF"/>
    <w:rsid w:val="00AC6C44"/>
    <w:rsid w:val="00AC7E58"/>
    <w:rsid w:val="00AD047F"/>
    <w:rsid w:val="00AD054D"/>
    <w:rsid w:val="00AD104F"/>
    <w:rsid w:val="00AD248A"/>
    <w:rsid w:val="00AD25ED"/>
    <w:rsid w:val="00AD57B8"/>
    <w:rsid w:val="00AE440B"/>
    <w:rsid w:val="00AE54DD"/>
    <w:rsid w:val="00AF3BB6"/>
    <w:rsid w:val="00AF49FC"/>
    <w:rsid w:val="00AF5EA0"/>
    <w:rsid w:val="00AF6721"/>
    <w:rsid w:val="00AF68FB"/>
    <w:rsid w:val="00AF6A9F"/>
    <w:rsid w:val="00B067A3"/>
    <w:rsid w:val="00B078D5"/>
    <w:rsid w:val="00B15E5A"/>
    <w:rsid w:val="00B24793"/>
    <w:rsid w:val="00B2622F"/>
    <w:rsid w:val="00B26DCC"/>
    <w:rsid w:val="00B273B7"/>
    <w:rsid w:val="00B3148F"/>
    <w:rsid w:val="00B32854"/>
    <w:rsid w:val="00B33356"/>
    <w:rsid w:val="00B34277"/>
    <w:rsid w:val="00B3512B"/>
    <w:rsid w:val="00B36D09"/>
    <w:rsid w:val="00B370E5"/>
    <w:rsid w:val="00B37104"/>
    <w:rsid w:val="00B4243D"/>
    <w:rsid w:val="00B43E96"/>
    <w:rsid w:val="00B44EF7"/>
    <w:rsid w:val="00B47F59"/>
    <w:rsid w:val="00B53A1A"/>
    <w:rsid w:val="00B54236"/>
    <w:rsid w:val="00B54500"/>
    <w:rsid w:val="00B55030"/>
    <w:rsid w:val="00B553D3"/>
    <w:rsid w:val="00B566D7"/>
    <w:rsid w:val="00B56EDD"/>
    <w:rsid w:val="00B62AEB"/>
    <w:rsid w:val="00B6606E"/>
    <w:rsid w:val="00B67A5A"/>
    <w:rsid w:val="00B70D77"/>
    <w:rsid w:val="00B72D7D"/>
    <w:rsid w:val="00B72E94"/>
    <w:rsid w:val="00B745B3"/>
    <w:rsid w:val="00B77CBC"/>
    <w:rsid w:val="00B801D2"/>
    <w:rsid w:val="00B81CAE"/>
    <w:rsid w:val="00B83940"/>
    <w:rsid w:val="00B83C0A"/>
    <w:rsid w:val="00B86960"/>
    <w:rsid w:val="00B8706A"/>
    <w:rsid w:val="00B87C45"/>
    <w:rsid w:val="00B918F4"/>
    <w:rsid w:val="00B9212C"/>
    <w:rsid w:val="00B931B7"/>
    <w:rsid w:val="00B93288"/>
    <w:rsid w:val="00B938C0"/>
    <w:rsid w:val="00B94134"/>
    <w:rsid w:val="00B95D5F"/>
    <w:rsid w:val="00BA2840"/>
    <w:rsid w:val="00BA51BB"/>
    <w:rsid w:val="00BA5E4C"/>
    <w:rsid w:val="00BA6EF2"/>
    <w:rsid w:val="00BB01EE"/>
    <w:rsid w:val="00BB0A83"/>
    <w:rsid w:val="00BB0B81"/>
    <w:rsid w:val="00BB47FE"/>
    <w:rsid w:val="00BB4951"/>
    <w:rsid w:val="00BC1230"/>
    <w:rsid w:val="00BC2921"/>
    <w:rsid w:val="00BC63D4"/>
    <w:rsid w:val="00BC6D51"/>
    <w:rsid w:val="00BC7681"/>
    <w:rsid w:val="00BC7E97"/>
    <w:rsid w:val="00BD2329"/>
    <w:rsid w:val="00BD257A"/>
    <w:rsid w:val="00BD2E95"/>
    <w:rsid w:val="00BD6B05"/>
    <w:rsid w:val="00BE135F"/>
    <w:rsid w:val="00BE418B"/>
    <w:rsid w:val="00BE5811"/>
    <w:rsid w:val="00BF1B7D"/>
    <w:rsid w:val="00C00A5F"/>
    <w:rsid w:val="00C00F4F"/>
    <w:rsid w:val="00C00F61"/>
    <w:rsid w:val="00C047F6"/>
    <w:rsid w:val="00C04CF2"/>
    <w:rsid w:val="00C05DF9"/>
    <w:rsid w:val="00C065B1"/>
    <w:rsid w:val="00C07A93"/>
    <w:rsid w:val="00C1136A"/>
    <w:rsid w:val="00C116B4"/>
    <w:rsid w:val="00C121D7"/>
    <w:rsid w:val="00C1280A"/>
    <w:rsid w:val="00C16D2A"/>
    <w:rsid w:val="00C20CFF"/>
    <w:rsid w:val="00C21E70"/>
    <w:rsid w:val="00C22666"/>
    <w:rsid w:val="00C23275"/>
    <w:rsid w:val="00C25108"/>
    <w:rsid w:val="00C264DF"/>
    <w:rsid w:val="00C274BD"/>
    <w:rsid w:val="00C32679"/>
    <w:rsid w:val="00C34AF2"/>
    <w:rsid w:val="00C37AF1"/>
    <w:rsid w:val="00C4100E"/>
    <w:rsid w:val="00C4166A"/>
    <w:rsid w:val="00C42761"/>
    <w:rsid w:val="00C42971"/>
    <w:rsid w:val="00C42995"/>
    <w:rsid w:val="00C43093"/>
    <w:rsid w:val="00C436ED"/>
    <w:rsid w:val="00C4392A"/>
    <w:rsid w:val="00C43A09"/>
    <w:rsid w:val="00C43B6D"/>
    <w:rsid w:val="00C46762"/>
    <w:rsid w:val="00C4682D"/>
    <w:rsid w:val="00C52FFA"/>
    <w:rsid w:val="00C53C59"/>
    <w:rsid w:val="00C54CEF"/>
    <w:rsid w:val="00C56E13"/>
    <w:rsid w:val="00C56F55"/>
    <w:rsid w:val="00C576F3"/>
    <w:rsid w:val="00C6185A"/>
    <w:rsid w:val="00C622AE"/>
    <w:rsid w:val="00C6402B"/>
    <w:rsid w:val="00C6689F"/>
    <w:rsid w:val="00C67CDC"/>
    <w:rsid w:val="00C729CA"/>
    <w:rsid w:val="00C745D7"/>
    <w:rsid w:val="00C74896"/>
    <w:rsid w:val="00C755E4"/>
    <w:rsid w:val="00C76548"/>
    <w:rsid w:val="00C7674F"/>
    <w:rsid w:val="00C76D7B"/>
    <w:rsid w:val="00C81D77"/>
    <w:rsid w:val="00C81FF3"/>
    <w:rsid w:val="00C838A1"/>
    <w:rsid w:val="00C845B6"/>
    <w:rsid w:val="00C84892"/>
    <w:rsid w:val="00C85296"/>
    <w:rsid w:val="00C86012"/>
    <w:rsid w:val="00C86535"/>
    <w:rsid w:val="00C869BA"/>
    <w:rsid w:val="00C907F5"/>
    <w:rsid w:val="00C90828"/>
    <w:rsid w:val="00C9524E"/>
    <w:rsid w:val="00CA29D1"/>
    <w:rsid w:val="00CA3082"/>
    <w:rsid w:val="00CA362D"/>
    <w:rsid w:val="00CA3B80"/>
    <w:rsid w:val="00CA494C"/>
    <w:rsid w:val="00CA574F"/>
    <w:rsid w:val="00CA771E"/>
    <w:rsid w:val="00CA7753"/>
    <w:rsid w:val="00CA7C61"/>
    <w:rsid w:val="00CB2D07"/>
    <w:rsid w:val="00CB399D"/>
    <w:rsid w:val="00CB6140"/>
    <w:rsid w:val="00CB6F6B"/>
    <w:rsid w:val="00CB75E0"/>
    <w:rsid w:val="00CC03DF"/>
    <w:rsid w:val="00CC2BA8"/>
    <w:rsid w:val="00CC2BB8"/>
    <w:rsid w:val="00CC5239"/>
    <w:rsid w:val="00CC5A50"/>
    <w:rsid w:val="00CC741F"/>
    <w:rsid w:val="00CC7A8A"/>
    <w:rsid w:val="00CD3370"/>
    <w:rsid w:val="00CD38F9"/>
    <w:rsid w:val="00CD3C85"/>
    <w:rsid w:val="00CD3DF5"/>
    <w:rsid w:val="00CD4AEC"/>
    <w:rsid w:val="00CD7988"/>
    <w:rsid w:val="00CE1D86"/>
    <w:rsid w:val="00CE29F5"/>
    <w:rsid w:val="00CE5E33"/>
    <w:rsid w:val="00CE6C94"/>
    <w:rsid w:val="00CF5543"/>
    <w:rsid w:val="00CF738C"/>
    <w:rsid w:val="00D01436"/>
    <w:rsid w:val="00D01542"/>
    <w:rsid w:val="00D03649"/>
    <w:rsid w:val="00D04146"/>
    <w:rsid w:val="00D0465B"/>
    <w:rsid w:val="00D04889"/>
    <w:rsid w:val="00D1123C"/>
    <w:rsid w:val="00D113A8"/>
    <w:rsid w:val="00D11746"/>
    <w:rsid w:val="00D1185B"/>
    <w:rsid w:val="00D127D6"/>
    <w:rsid w:val="00D1298E"/>
    <w:rsid w:val="00D15CB0"/>
    <w:rsid w:val="00D163B8"/>
    <w:rsid w:val="00D16DFE"/>
    <w:rsid w:val="00D2305B"/>
    <w:rsid w:val="00D23A01"/>
    <w:rsid w:val="00D25627"/>
    <w:rsid w:val="00D25EF8"/>
    <w:rsid w:val="00D27404"/>
    <w:rsid w:val="00D30119"/>
    <w:rsid w:val="00D307D6"/>
    <w:rsid w:val="00D31CB8"/>
    <w:rsid w:val="00D35273"/>
    <w:rsid w:val="00D35A3F"/>
    <w:rsid w:val="00D41158"/>
    <w:rsid w:val="00D42E27"/>
    <w:rsid w:val="00D43A6A"/>
    <w:rsid w:val="00D43BDE"/>
    <w:rsid w:val="00D45217"/>
    <w:rsid w:val="00D45D64"/>
    <w:rsid w:val="00D46F7A"/>
    <w:rsid w:val="00D506BD"/>
    <w:rsid w:val="00D50FD8"/>
    <w:rsid w:val="00D51105"/>
    <w:rsid w:val="00D5183E"/>
    <w:rsid w:val="00D54544"/>
    <w:rsid w:val="00D56555"/>
    <w:rsid w:val="00D5692E"/>
    <w:rsid w:val="00D603C9"/>
    <w:rsid w:val="00D645C2"/>
    <w:rsid w:val="00D66F04"/>
    <w:rsid w:val="00D6789C"/>
    <w:rsid w:val="00D67CB6"/>
    <w:rsid w:val="00D70639"/>
    <w:rsid w:val="00D71F86"/>
    <w:rsid w:val="00D74FD6"/>
    <w:rsid w:val="00D75FB2"/>
    <w:rsid w:val="00D7604D"/>
    <w:rsid w:val="00D805CA"/>
    <w:rsid w:val="00D832B9"/>
    <w:rsid w:val="00D83FED"/>
    <w:rsid w:val="00D857D0"/>
    <w:rsid w:val="00D86927"/>
    <w:rsid w:val="00D90A1F"/>
    <w:rsid w:val="00D90C88"/>
    <w:rsid w:val="00DA1336"/>
    <w:rsid w:val="00DA277B"/>
    <w:rsid w:val="00DA2D0D"/>
    <w:rsid w:val="00DA4636"/>
    <w:rsid w:val="00DB133A"/>
    <w:rsid w:val="00DB4F2D"/>
    <w:rsid w:val="00DB7F91"/>
    <w:rsid w:val="00DC0B79"/>
    <w:rsid w:val="00DC2715"/>
    <w:rsid w:val="00DC2806"/>
    <w:rsid w:val="00DC2FB4"/>
    <w:rsid w:val="00DC39EC"/>
    <w:rsid w:val="00DC485B"/>
    <w:rsid w:val="00DC667B"/>
    <w:rsid w:val="00DD0B53"/>
    <w:rsid w:val="00DD23CF"/>
    <w:rsid w:val="00DD2C3D"/>
    <w:rsid w:val="00DD4F8A"/>
    <w:rsid w:val="00DD66B1"/>
    <w:rsid w:val="00DD6EA6"/>
    <w:rsid w:val="00DD7CF5"/>
    <w:rsid w:val="00DE135A"/>
    <w:rsid w:val="00DE1565"/>
    <w:rsid w:val="00DE1704"/>
    <w:rsid w:val="00DE180E"/>
    <w:rsid w:val="00DE1EAC"/>
    <w:rsid w:val="00DE207C"/>
    <w:rsid w:val="00DE3F5B"/>
    <w:rsid w:val="00DE6314"/>
    <w:rsid w:val="00DF17F8"/>
    <w:rsid w:val="00DF2A31"/>
    <w:rsid w:val="00DF394A"/>
    <w:rsid w:val="00DF438E"/>
    <w:rsid w:val="00DF563B"/>
    <w:rsid w:val="00DF58D1"/>
    <w:rsid w:val="00DF5BEA"/>
    <w:rsid w:val="00E01F40"/>
    <w:rsid w:val="00E021C1"/>
    <w:rsid w:val="00E0228F"/>
    <w:rsid w:val="00E023CE"/>
    <w:rsid w:val="00E056B6"/>
    <w:rsid w:val="00E05B67"/>
    <w:rsid w:val="00E06BF4"/>
    <w:rsid w:val="00E06F7C"/>
    <w:rsid w:val="00E13CF4"/>
    <w:rsid w:val="00E14131"/>
    <w:rsid w:val="00E14CE3"/>
    <w:rsid w:val="00E17B3E"/>
    <w:rsid w:val="00E20217"/>
    <w:rsid w:val="00E21B60"/>
    <w:rsid w:val="00E25E87"/>
    <w:rsid w:val="00E26691"/>
    <w:rsid w:val="00E301C1"/>
    <w:rsid w:val="00E3094D"/>
    <w:rsid w:val="00E315E1"/>
    <w:rsid w:val="00E33099"/>
    <w:rsid w:val="00E33E21"/>
    <w:rsid w:val="00E35143"/>
    <w:rsid w:val="00E363AF"/>
    <w:rsid w:val="00E377A7"/>
    <w:rsid w:val="00E430C0"/>
    <w:rsid w:val="00E44669"/>
    <w:rsid w:val="00E4566B"/>
    <w:rsid w:val="00E457F5"/>
    <w:rsid w:val="00E45A61"/>
    <w:rsid w:val="00E50DEF"/>
    <w:rsid w:val="00E52A4E"/>
    <w:rsid w:val="00E53052"/>
    <w:rsid w:val="00E53115"/>
    <w:rsid w:val="00E53697"/>
    <w:rsid w:val="00E63D15"/>
    <w:rsid w:val="00E642E7"/>
    <w:rsid w:val="00E662A4"/>
    <w:rsid w:val="00E67CAF"/>
    <w:rsid w:val="00E70E7F"/>
    <w:rsid w:val="00E749BC"/>
    <w:rsid w:val="00E80389"/>
    <w:rsid w:val="00E8343F"/>
    <w:rsid w:val="00E83D05"/>
    <w:rsid w:val="00E85FB1"/>
    <w:rsid w:val="00E87702"/>
    <w:rsid w:val="00E878FE"/>
    <w:rsid w:val="00E900FA"/>
    <w:rsid w:val="00E9246B"/>
    <w:rsid w:val="00E95674"/>
    <w:rsid w:val="00E966D7"/>
    <w:rsid w:val="00E97030"/>
    <w:rsid w:val="00E97A04"/>
    <w:rsid w:val="00E97BF3"/>
    <w:rsid w:val="00EA2AD6"/>
    <w:rsid w:val="00EA354A"/>
    <w:rsid w:val="00EA3BE3"/>
    <w:rsid w:val="00EA5A2E"/>
    <w:rsid w:val="00EA5E5F"/>
    <w:rsid w:val="00EA7599"/>
    <w:rsid w:val="00EB04D4"/>
    <w:rsid w:val="00EB34B7"/>
    <w:rsid w:val="00EB59C1"/>
    <w:rsid w:val="00EB70C1"/>
    <w:rsid w:val="00EB7D10"/>
    <w:rsid w:val="00EC1900"/>
    <w:rsid w:val="00EC2B28"/>
    <w:rsid w:val="00EC2E04"/>
    <w:rsid w:val="00EC436A"/>
    <w:rsid w:val="00EC46CE"/>
    <w:rsid w:val="00EC7C28"/>
    <w:rsid w:val="00ED207E"/>
    <w:rsid w:val="00ED2143"/>
    <w:rsid w:val="00ED2A14"/>
    <w:rsid w:val="00ED4BDF"/>
    <w:rsid w:val="00ED4EB2"/>
    <w:rsid w:val="00ED5E9A"/>
    <w:rsid w:val="00EE333C"/>
    <w:rsid w:val="00EE42D4"/>
    <w:rsid w:val="00EE63E8"/>
    <w:rsid w:val="00EF2C1F"/>
    <w:rsid w:val="00EF7530"/>
    <w:rsid w:val="00EF76D9"/>
    <w:rsid w:val="00F019B8"/>
    <w:rsid w:val="00F01C87"/>
    <w:rsid w:val="00F0451D"/>
    <w:rsid w:val="00F05C52"/>
    <w:rsid w:val="00F076FB"/>
    <w:rsid w:val="00F14B34"/>
    <w:rsid w:val="00F17858"/>
    <w:rsid w:val="00F21E12"/>
    <w:rsid w:val="00F24461"/>
    <w:rsid w:val="00F2558D"/>
    <w:rsid w:val="00F2625E"/>
    <w:rsid w:val="00F320A3"/>
    <w:rsid w:val="00F322EE"/>
    <w:rsid w:val="00F32B8A"/>
    <w:rsid w:val="00F3333B"/>
    <w:rsid w:val="00F33D6C"/>
    <w:rsid w:val="00F34941"/>
    <w:rsid w:val="00F37232"/>
    <w:rsid w:val="00F402E0"/>
    <w:rsid w:val="00F41846"/>
    <w:rsid w:val="00F432DA"/>
    <w:rsid w:val="00F432E0"/>
    <w:rsid w:val="00F43896"/>
    <w:rsid w:val="00F43F4F"/>
    <w:rsid w:val="00F449DD"/>
    <w:rsid w:val="00F457DC"/>
    <w:rsid w:val="00F45D20"/>
    <w:rsid w:val="00F46724"/>
    <w:rsid w:val="00F47AC0"/>
    <w:rsid w:val="00F50063"/>
    <w:rsid w:val="00F51CCC"/>
    <w:rsid w:val="00F524F4"/>
    <w:rsid w:val="00F5592C"/>
    <w:rsid w:val="00F6143F"/>
    <w:rsid w:val="00F616C2"/>
    <w:rsid w:val="00F62B83"/>
    <w:rsid w:val="00F66C85"/>
    <w:rsid w:val="00F67F9E"/>
    <w:rsid w:val="00F70D05"/>
    <w:rsid w:val="00F70D0A"/>
    <w:rsid w:val="00F70ED5"/>
    <w:rsid w:val="00F710A4"/>
    <w:rsid w:val="00F75624"/>
    <w:rsid w:val="00F75F49"/>
    <w:rsid w:val="00F77BF1"/>
    <w:rsid w:val="00F83DE3"/>
    <w:rsid w:val="00F866EB"/>
    <w:rsid w:val="00F9267E"/>
    <w:rsid w:val="00F937A1"/>
    <w:rsid w:val="00F93AF9"/>
    <w:rsid w:val="00F93C0A"/>
    <w:rsid w:val="00F947FA"/>
    <w:rsid w:val="00F94B9B"/>
    <w:rsid w:val="00F964AB"/>
    <w:rsid w:val="00FA0E14"/>
    <w:rsid w:val="00FA16E4"/>
    <w:rsid w:val="00FA1929"/>
    <w:rsid w:val="00FA2492"/>
    <w:rsid w:val="00FA4BAB"/>
    <w:rsid w:val="00FA4E62"/>
    <w:rsid w:val="00FA6FD9"/>
    <w:rsid w:val="00FB0DB6"/>
    <w:rsid w:val="00FB33AE"/>
    <w:rsid w:val="00FB3FA4"/>
    <w:rsid w:val="00FB5C18"/>
    <w:rsid w:val="00FC00D7"/>
    <w:rsid w:val="00FC0B20"/>
    <w:rsid w:val="00FC18AA"/>
    <w:rsid w:val="00FC1A4D"/>
    <w:rsid w:val="00FC28E3"/>
    <w:rsid w:val="00FC3447"/>
    <w:rsid w:val="00FC3E93"/>
    <w:rsid w:val="00FC5BF6"/>
    <w:rsid w:val="00FC5FDE"/>
    <w:rsid w:val="00FC69C5"/>
    <w:rsid w:val="00FC7AD4"/>
    <w:rsid w:val="00FD015D"/>
    <w:rsid w:val="00FD19B4"/>
    <w:rsid w:val="00FD388D"/>
    <w:rsid w:val="00FD44AE"/>
    <w:rsid w:val="00FD4639"/>
    <w:rsid w:val="00FD4A9A"/>
    <w:rsid w:val="00FD4FC4"/>
    <w:rsid w:val="00FE32A8"/>
    <w:rsid w:val="00FE33E1"/>
    <w:rsid w:val="00FE3465"/>
    <w:rsid w:val="00FE6C62"/>
    <w:rsid w:val="00FF0192"/>
    <w:rsid w:val="00FF094C"/>
    <w:rsid w:val="00FF2F55"/>
    <w:rsid w:val="00FF38BC"/>
    <w:rsid w:val="00FF4AD4"/>
    <w:rsid w:val="00FF51C7"/>
    <w:rsid w:val="00FF591A"/>
    <w:rsid w:val="00FF600C"/>
    <w:rsid w:val="00FF6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67F646-9709-4718-A9CA-6502EA5C4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C6C4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AC6C4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7F2F1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070AA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C6C4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C6C4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F2F1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070AA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ext">
    <w:name w:val="text"/>
    <w:basedOn w:val="a0"/>
    <w:rsid w:val="000F0D2A"/>
  </w:style>
  <w:style w:type="paragraph" w:styleId="HTML">
    <w:name w:val="HTML Preformatted"/>
    <w:basedOn w:val="a"/>
    <w:link w:val="HTML0"/>
    <w:uiPriority w:val="99"/>
    <w:unhideWhenUsed/>
    <w:rsid w:val="00FD19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FD19B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0475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nhideWhenUsed/>
    <w:rsid w:val="00290CB0"/>
    <w:rPr>
      <w:color w:val="0000FF"/>
      <w:u w:val="single"/>
    </w:rPr>
  </w:style>
  <w:style w:type="character" w:styleId="a5">
    <w:name w:val="Strong"/>
    <w:basedOn w:val="a0"/>
    <w:uiPriority w:val="22"/>
    <w:qFormat/>
    <w:rsid w:val="00674C1D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674C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74C1D"/>
    <w:rPr>
      <w:rFonts w:ascii="Tahoma" w:hAnsi="Tahoma" w:cs="Tahoma"/>
      <w:sz w:val="16"/>
      <w:szCs w:val="16"/>
    </w:rPr>
  </w:style>
  <w:style w:type="character" w:customStyle="1" w:styleId="mw-headline">
    <w:name w:val="mw-headline"/>
    <w:basedOn w:val="a0"/>
    <w:rsid w:val="00AC6C44"/>
  </w:style>
  <w:style w:type="character" w:customStyle="1" w:styleId="itdict">
    <w:name w:val="itdict"/>
    <w:basedOn w:val="a0"/>
    <w:rsid w:val="00117C41"/>
  </w:style>
  <w:style w:type="character" w:styleId="a8">
    <w:name w:val="Emphasis"/>
    <w:basedOn w:val="a0"/>
    <w:uiPriority w:val="20"/>
    <w:qFormat/>
    <w:rsid w:val="00241A26"/>
    <w:rPr>
      <w:i/>
      <w:iCs/>
    </w:rPr>
  </w:style>
  <w:style w:type="character" w:customStyle="1" w:styleId="txtsoch">
    <w:name w:val="txt_soch"/>
    <w:basedOn w:val="a0"/>
    <w:rsid w:val="00955646"/>
  </w:style>
  <w:style w:type="paragraph" w:customStyle="1" w:styleId="s1">
    <w:name w:val="s_1"/>
    <w:basedOn w:val="a"/>
    <w:rsid w:val="00070A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a"/>
    <w:rsid w:val="00070A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">
    <w:name w:val="s_3"/>
    <w:basedOn w:val="a"/>
    <w:rsid w:val="00070A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w-poem-indented">
    <w:name w:val="mw-poem-indented"/>
    <w:basedOn w:val="a0"/>
    <w:rsid w:val="005B06D9"/>
  </w:style>
  <w:style w:type="paragraph" w:styleId="a9">
    <w:name w:val="No Spacing"/>
    <w:uiPriority w:val="1"/>
    <w:qFormat/>
    <w:rsid w:val="0009044A"/>
    <w:pPr>
      <w:spacing w:after="0" w:line="240" w:lineRule="auto"/>
    </w:pPr>
  </w:style>
  <w:style w:type="character" w:styleId="HTML1">
    <w:name w:val="HTML Typewriter"/>
    <w:basedOn w:val="a0"/>
    <w:uiPriority w:val="99"/>
    <w:semiHidden/>
    <w:unhideWhenUsed/>
    <w:rsid w:val="00796DFF"/>
    <w:rPr>
      <w:rFonts w:ascii="Courier New" w:eastAsia="Times New Roman" w:hAnsi="Courier New" w:cs="Courier New"/>
      <w:sz w:val="20"/>
      <w:szCs w:val="20"/>
    </w:rPr>
  </w:style>
  <w:style w:type="character" w:customStyle="1" w:styleId="poemyear">
    <w:name w:val="poemyear"/>
    <w:basedOn w:val="a0"/>
    <w:rsid w:val="005E202E"/>
  </w:style>
  <w:style w:type="character" w:customStyle="1" w:styleId="b-share-btnwrap">
    <w:name w:val="b-share-btn__wrap"/>
    <w:basedOn w:val="a0"/>
    <w:rsid w:val="006111C4"/>
  </w:style>
  <w:style w:type="character" w:customStyle="1" w:styleId="b-share-counter">
    <w:name w:val="b-share-counter"/>
    <w:basedOn w:val="a0"/>
    <w:rsid w:val="006111C4"/>
  </w:style>
  <w:style w:type="paragraph" w:customStyle="1" w:styleId="ConsPlusNormal">
    <w:name w:val="ConsPlusNormal"/>
    <w:rsid w:val="002721F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styleId="aa">
    <w:name w:val="FollowedHyperlink"/>
    <w:basedOn w:val="a0"/>
    <w:uiPriority w:val="99"/>
    <w:semiHidden/>
    <w:unhideWhenUsed/>
    <w:rsid w:val="00C4100E"/>
    <w:rPr>
      <w:color w:val="800080"/>
      <w:u w:val="single"/>
    </w:rPr>
  </w:style>
  <w:style w:type="character" w:customStyle="1" w:styleId="w">
    <w:name w:val="w"/>
    <w:basedOn w:val="a0"/>
    <w:rsid w:val="0052222F"/>
  </w:style>
  <w:style w:type="paragraph" w:styleId="ab">
    <w:name w:val="Body Text"/>
    <w:basedOn w:val="a"/>
    <w:link w:val="ac"/>
    <w:uiPriority w:val="99"/>
    <w:semiHidden/>
    <w:unhideWhenUsed/>
    <w:rsid w:val="00EC7C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uiPriority w:val="99"/>
    <w:semiHidden/>
    <w:rsid w:val="00EC7C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1">
    <w:name w:val="h1"/>
    <w:basedOn w:val="a"/>
    <w:rsid w:val="007649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5">
    <w:name w:val="h5"/>
    <w:basedOn w:val="a"/>
    <w:rsid w:val="007649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4632DD"/>
    <w:pPr>
      <w:ind w:left="720"/>
      <w:contextualSpacing/>
    </w:pPr>
  </w:style>
  <w:style w:type="table" w:styleId="ae">
    <w:name w:val="Table Grid"/>
    <w:basedOn w:val="a1"/>
    <w:uiPriority w:val="59"/>
    <w:rsid w:val="00845D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bubble">
    <w:name w:val="commentsbubble"/>
    <w:basedOn w:val="a0"/>
    <w:rsid w:val="008E562D"/>
  </w:style>
  <w:style w:type="character" w:customStyle="1" w:styleId="toctoggle">
    <w:name w:val="toctoggle"/>
    <w:basedOn w:val="a0"/>
    <w:rsid w:val="008E562D"/>
  </w:style>
  <w:style w:type="character" w:customStyle="1" w:styleId="editsection">
    <w:name w:val="editsection"/>
    <w:basedOn w:val="a0"/>
    <w:rsid w:val="008E562D"/>
  </w:style>
  <w:style w:type="character" w:customStyle="1" w:styleId="no-wikidata">
    <w:name w:val="no-wikidata"/>
    <w:basedOn w:val="a0"/>
    <w:rsid w:val="0057100B"/>
  </w:style>
  <w:style w:type="character" w:customStyle="1" w:styleId="wikidata-claim">
    <w:name w:val="wikidata-claim"/>
    <w:basedOn w:val="a0"/>
    <w:rsid w:val="0057100B"/>
  </w:style>
  <w:style w:type="character" w:customStyle="1" w:styleId="wikidata-snak">
    <w:name w:val="wikidata-snak"/>
    <w:basedOn w:val="a0"/>
    <w:rsid w:val="0057100B"/>
  </w:style>
  <w:style w:type="character" w:customStyle="1" w:styleId="tocnumber">
    <w:name w:val="tocnumber"/>
    <w:basedOn w:val="a0"/>
    <w:rsid w:val="0057100B"/>
  </w:style>
  <w:style w:type="character" w:customStyle="1" w:styleId="toctext">
    <w:name w:val="toctext"/>
    <w:basedOn w:val="a0"/>
    <w:rsid w:val="0057100B"/>
  </w:style>
  <w:style w:type="paragraph" w:customStyle="1" w:styleId="formattext">
    <w:name w:val="formattext"/>
    <w:basedOn w:val="a"/>
    <w:rsid w:val="00F964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-weight-light">
    <w:name w:val="font-weight-light"/>
    <w:basedOn w:val="a"/>
    <w:rsid w:val="00005D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veloperaddress">
    <w:name w:val="developer_address"/>
    <w:basedOn w:val="a"/>
    <w:rsid w:val="008707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91B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6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00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105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40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00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6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599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0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34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34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26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86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035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61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89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1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200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4837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428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5664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9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2967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46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1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193358">
      <w:bodyDiv w:val="1"/>
      <w:marLeft w:val="198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25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55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4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03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41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767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35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14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4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81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9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14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43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0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1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0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76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04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8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14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0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61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89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91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36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16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36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99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46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42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489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31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6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46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675587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6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1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14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76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86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72370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7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9161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9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09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87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24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9020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69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51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674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69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671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600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876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7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5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76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82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97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9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88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5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60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5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75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1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8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70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96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53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8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16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30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75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03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75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5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8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82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90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18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3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02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8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24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7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2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9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6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1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9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9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1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8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9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13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26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1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02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8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8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762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6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10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44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26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596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268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1624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8962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3733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3887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60301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15819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23613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39089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800293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13825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530627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904209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348735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132100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867313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69492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034693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4208812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39941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8129166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50123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121359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126909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701173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71603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68936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74854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691768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3940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645127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62446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312543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768279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4903679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011704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5634886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655966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70698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5231261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326543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64386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886117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772381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30572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74267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176833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452104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010662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926226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973745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787171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920082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97731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137158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607569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8073152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711644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30596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1937612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538543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76718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7636451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70747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437297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31650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582999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94151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107123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317239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742849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606014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255928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23314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6366458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353224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625567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367989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609168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131360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93945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294322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691639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1016822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950692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476056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8341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611660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509445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885310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236335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189168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0719426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3031211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633482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73405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47876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260937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0560098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239262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737982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58585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4612176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929042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44680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736536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295836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139064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6288289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404359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096472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902243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743648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200756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175992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553911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90511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450042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4362887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283591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109955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5410941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2699686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636115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51415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00496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0313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633555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702944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210038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142984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710495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881162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970242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5677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950422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817393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98440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0432382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222521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662067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822846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349562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47224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61189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969577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199213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53506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355405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518458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207149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61766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354229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31911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319823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270343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41290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025211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553905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316327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041923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629210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382813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312783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010559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54962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216500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12000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229552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5204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685640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489157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155726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941940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614955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3687952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278282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453294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8501737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110621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113366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754606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766074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25444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034632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147661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121695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11645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8898042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424603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64314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156517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49724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0330604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230892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6038499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765983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0002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553592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553596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86887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178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2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04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48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2400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792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4245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69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78823">
      <w:bodyDiv w:val="1"/>
      <w:marLeft w:val="198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9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65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890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99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536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1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05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192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304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212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32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57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11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05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943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1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24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23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4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4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20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26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9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4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18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38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74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271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729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59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35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71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9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4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22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27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95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243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60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8928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583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187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5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5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62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86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23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9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9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2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2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51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4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01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375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355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28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931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018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092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108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917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305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4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4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68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18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85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90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375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69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76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828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001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043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780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98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74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015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00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3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66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05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80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7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4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79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3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1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75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573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282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280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3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2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9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8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54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895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722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000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190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239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374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38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36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42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77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53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78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4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73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1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05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46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35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694568">
      <w:bodyDiv w:val="1"/>
      <w:marLeft w:val="198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82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83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96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76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4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6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9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76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0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04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4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63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4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5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7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0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09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1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36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9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7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8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4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31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3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2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2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66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52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9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13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3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58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86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2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2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44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09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2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66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416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172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247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8446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880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23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92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42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44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786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20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322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90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76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74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747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442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44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733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98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229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33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90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71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05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001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167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46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44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73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560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40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683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592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24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745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702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26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060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65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90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95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452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5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660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51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915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82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37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09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99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68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3346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44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4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94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739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673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030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47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109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684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919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168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63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04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52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545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769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31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197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77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8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26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70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2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546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76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81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1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056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053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713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364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70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543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321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92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155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83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81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6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32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741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13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449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40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717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219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85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08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7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9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88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536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480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35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083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745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514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13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466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910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488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555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718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33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128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6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092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41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194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71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34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28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24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67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2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70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59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843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2615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3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1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114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537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54864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576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311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7142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2509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41514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5436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0039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581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23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234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31017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2019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77224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0322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6102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7072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7522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9132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06278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9821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5472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196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5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63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81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24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1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22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83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75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23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910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65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67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39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3335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572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91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8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71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60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442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93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76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65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38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06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74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88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44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62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600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6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326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0356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1734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52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91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68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1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7986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55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83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AA1D20AE5379D3A2ADF0F50CF6FF780128A7A141D209C6D7E4C9BE1233256028B219BE1CF58BEC91539838F22943D6A58E97F26AAE26FC5E0F15BD03s9M0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111C37-0AFC-4C75-9437-34931F92E7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1450</Words>
  <Characters>8270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Г. Тихонова</dc:creator>
  <cp:lastModifiedBy>Тихонова Ирина Геннадьевна</cp:lastModifiedBy>
  <cp:revision>4</cp:revision>
  <cp:lastPrinted>2021-08-27T06:24:00Z</cp:lastPrinted>
  <dcterms:created xsi:type="dcterms:W3CDTF">2021-09-28T06:05:00Z</dcterms:created>
  <dcterms:modified xsi:type="dcterms:W3CDTF">2021-09-28T06:16:00Z</dcterms:modified>
</cp:coreProperties>
</file>